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C9" w:rsidRDefault="002877C9" w:rsidP="00C95DDC">
      <w:pPr>
        <w:spacing w:before="360"/>
        <w:ind w:left="4820" w:firstLine="709"/>
        <w:rPr>
          <w:rFonts w:asciiTheme="minorHAnsi" w:hAnsiTheme="minorHAnsi" w:cs="Tahoma"/>
          <w:b/>
          <w:sz w:val="32"/>
          <w:szCs w:val="32"/>
        </w:rPr>
      </w:pPr>
    </w:p>
    <w:p w:rsidR="0051550D" w:rsidRPr="00103F25" w:rsidRDefault="001B65A9" w:rsidP="00103F25">
      <w:pPr>
        <w:tabs>
          <w:tab w:val="left" w:pos="4253"/>
        </w:tabs>
        <w:ind w:left="3828"/>
        <w:rPr>
          <w:rFonts w:asciiTheme="minorHAnsi" w:hAnsiTheme="minorHAnsi" w:cs="Tahoma"/>
          <w:b/>
          <w:sz w:val="36"/>
          <w:szCs w:val="32"/>
        </w:rPr>
      </w:pPr>
      <w:r w:rsidRPr="00103F25">
        <w:rPr>
          <w:rFonts w:asciiTheme="minorHAnsi" w:hAnsiTheme="minorHAnsi" w:cs="Tahoma"/>
          <w:b/>
          <w:sz w:val="36"/>
          <w:szCs w:val="32"/>
        </w:rPr>
        <w:t>PROTECTION SOCIALE COMPLEMENTAIRE</w:t>
      </w:r>
    </w:p>
    <w:p w:rsidR="001B65A9" w:rsidRPr="001B65A9" w:rsidRDefault="001B65A9" w:rsidP="001B65A9">
      <w:pPr>
        <w:tabs>
          <w:tab w:val="left" w:pos="4253"/>
        </w:tabs>
        <w:ind w:left="4111"/>
        <w:rPr>
          <w:rFonts w:asciiTheme="minorHAnsi" w:hAnsiTheme="minorHAnsi" w:cs="Tahoma"/>
          <w:b/>
          <w:sz w:val="16"/>
          <w:szCs w:val="32"/>
        </w:rPr>
      </w:pPr>
    </w:p>
    <w:p w:rsidR="001B65A9" w:rsidRPr="00103F25" w:rsidRDefault="001B65A9" w:rsidP="001B65A9">
      <w:pPr>
        <w:widowControl w:val="0"/>
        <w:suppressAutoHyphens/>
        <w:autoSpaceDE w:val="0"/>
        <w:jc w:val="center"/>
        <w:rPr>
          <w:rFonts w:ascii="Calibri" w:eastAsia="Calibri" w:hAnsi="Calibri" w:cs="Calibri"/>
          <w:b/>
          <w:bCs/>
          <w:kern w:val="1"/>
          <w:sz w:val="32"/>
          <w:szCs w:val="28"/>
        </w:rPr>
      </w:pPr>
      <w:r w:rsidRPr="00103F25">
        <w:rPr>
          <w:rFonts w:ascii="Calibri" w:eastAsia="Calibri" w:hAnsi="Calibri" w:cs="Calibri"/>
          <w:b/>
          <w:bCs/>
          <w:kern w:val="1"/>
          <w:sz w:val="32"/>
          <w:szCs w:val="28"/>
        </w:rPr>
        <w:t>Convention de participation du CDG76</w:t>
      </w:r>
    </w:p>
    <w:p w:rsidR="001B65A9" w:rsidRPr="00103F25" w:rsidRDefault="001B65A9" w:rsidP="001B65A9">
      <w:pPr>
        <w:widowControl w:val="0"/>
        <w:suppressAutoHyphens/>
        <w:autoSpaceDE w:val="0"/>
        <w:jc w:val="center"/>
        <w:rPr>
          <w:rFonts w:ascii="Calibri" w:eastAsia="Calibri" w:hAnsi="Calibri" w:cs="Calibri"/>
          <w:b/>
          <w:bCs/>
          <w:kern w:val="1"/>
          <w:sz w:val="36"/>
          <w:szCs w:val="28"/>
        </w:rPr>
      </w:pPr>
      <w:r w:rsidRPr="00103F25">
        <w:rPr>
          <w:rFonts w:ascii="Calibri" w:eastAsia="Calibri" w:hAnsi="Calibri" w:cs="Calibri"/>
          <w:b/>
          <w:bCs/>
          <w:kern w:val="1"/>
          <w:sz w:val="32"/>
          <w:szCs w:val="28"/>
        </w:rPr>
        <w:t xml:space="preserve"> « </w:t>
      </w:r>
      <w:r w:rsidR="00103F25">
        <w:rPr>
          <w:rFonts w:ascii="Calibri" w:eastAsia="Calibri" w:hAnsi="Calibri" w:cs="Calibri"/>
          <w:b/>
          <w:bCs/>
          <w:kern w:val="1"/>
          <w:sz w:val="32"/>
          <w:szCs w:val="28"/>
        </w:rPr>
        <w:t>Mutuelle S</w:t>
      </w:r>
      <w:r w:rsidRPr="00103F25">
        <w:rPr>
          <w:rFonts w:ascii="Calibri" w:eastAsia="Calibri" w:hAnsi="Calibri" w:cs="Calibri"/>
          <w:b/>
          <w:bCs/>
          <w:kern w:val="1"/>
          <w:sz w:val="32"/>
          <w:szCs w:val="28"/>
        </w:rPr>
        <w:t>anté » et/ou « </w:t>
      </w:r>
      <w:r w:rsidR="00103F25">
        <w:rPr>
          <w:rFonts w:ascii="Calibri" w:eastAsia="Calibri" w:hAnsi="Calibri" w:cs="Calibri"/>
          <w:b/>
          <w:bCs/>
          <w:kern w:val="1"/>
          <w:sz w:val="32"/>
          <w:szCs w:val="28"/>
        </w:rPr>
        <w:t>P</w:t>
      </w:r>
      <w:r w:rsidRPr="00103F25">
        <w:rPr>
          <w:rFonts w:ascii="Calibri" w:eastAsia="Calibri" w:hAnsi="Calibri" w:cs="Calibri"/>
          <w:b/>
          <w:bCs/>
          <w:kern w:val="1"/>
          <w:sz w:val="32"/>
          <w:szCs w:val="28"/>
        </w:rPr>
        <w:t>révoyance »</w:t>
      </w:r>
    </w:p>
    <w:p w:rsidR="001B65A9" w:rsidRPr="00EF6A11" w:rsidRDefault="001B65A9" w:rsidP="00C95DDC">
      <w:pPr>
        <w:ind w:left="3686"/>
        <w:rPr>
          <w:rFonts w:asciiTheme="minorHAnsi" w:hAnsiTheme="minorHAnsi" w:cs="Tahoma"/>
          <w:b/>
          <w:sz w:val="18"/>
          <w:szCs w:val="32"/>
        </w:rPr>
      </w:pPr>
    </w:p>
    <w:p w:rsidR="00FC1CDE" w:rsidRPr="00EF6A11" w:rsidRDefault="00C511F1" w:rsidP="00A97141">
      <w:pPr>
        <w:tabs>
          <w:tab w:val="left" w:leader="dot" w:pos="5529"/>
          <w:tab w:val="left" w:leader="dot" w:pos="10348"/>
        </w:tabs>
        <w:spacing w:before="360" w:after="60" w:line="192" w:lineRule="auto"/>
        <w:ind w:right="565"/>
        <w:rPr>
          <w:rFonts w:ascii="Calibri" w:hAnsi="Calibri" w:cs="Calibri"/>
          <w:sz w:val="18"/>
          <w:szCs w:val="20"/>
        </w:rPr>
      </w:pPr>
      <w:r w:rsidRPr="003B5644">
        <w:rPr>
          <w:sz w:val="20"/>
          <w:szCs w:val="20"/>
        </w:rPr>
        <w:sym w:font="Wingdings" w:char="F0A8"/>
      </w:r>
      <w:r w:rsidRPr="003B5644">
        <w:rPr>
          <w:sz w:val="20"/>
          <w:szCs w:val="20"/>
        </w:rPr>
        <w:t xml:space="preserve"> </w:t>
      </w:r>
      <w:r w:rsidRPr="00EF6A11">
        <w:rPr>
          <w:rFonts w:ascii="Calibri" w:hAnsi="Calibri"/>
          <w:smallCaps/>
          <w:sz w:val="22"/>
          <w:szCs w:val="20"/>
        </w:rPr>
        <w:t>commune</w:t>
      </w:r>
      <w:r w:rsidR="00FC1CDE" w:rsidRPr="003B5644">
        <w:rPr>
          <w:rFonts w:ascii="Calibri" w:hAnsi="Calibri"/>
          <w:sz w:val="20"/>
          <w:szCs w:val="20"/>
        </w:rPr>
        <w:t> </w:t>
      </w:r>
      <w:r w:rsidR="00FC1CDE" w:rsidRPr="003B5644">
        <w:rPr>
          <w:rFonts w:ascii="Calibri" w:hAnsi="Calibri" w:cs="Calibri"/>
          <w:sz w:val="20"/>
          <w:szCs w:val="20"/>
        </w:rPr>
        <w:t xml:space="preserve">: </w:t>
      </w:r>
      <w:r w:rsidR="00FC1CDE" w:rsidRPr="003B5644">
        <w:rPr>
          <w:rFonts w:ascii="Calibri" w:hAnsi="Calibri" w:cs="Calibri"/>
          <w:sz w:val="20"/>
          <w:szCs w:val="20"/>
        </w:rPr>
        <w:tab/>
      </w:r>
      <w:r w:rsidR="001B65A9">
        <w:rPr>
          <w:rFonts w:ascii="Calibri" w:hAnsi="Calibri" w:cs="Calibri"/>
          <w:sz w:val="20"/>
          <w:szCs w:val="20"/>
        </w:rPr>
        <w:t>…</w:t>
      </w:r>
      <w:r w:rsidR="003539C6">
        <w:rPr>
          <w:rFonts w:ascii="Calibri" w:hAnsi="Calibri" w:cs="Calibri"/>
          <w:sz w:val="20"/>
          <w:szCs w:val="20"/>
        </w:rPr>
        <w:t xml:space="preserve">………………    </w:t>
      </w:r>
      <w:r w:rsidR="00FC1CDE" w:rsidRPr="00EF6A11">
        <w:rPr>
          <w:rFonts w:ascii="Calibri" w:hAnsi="Calibri" w:cs="Calibri"/>
          <w:sz w:val="18"/>
          <w:szCs w:val="20"/>
        </w:rPr>
        <w:t>Code Postal : …………………………</w:t>
      </w:r>
      <w:r w:rsidR="003539C6" w:rsidRPr="00EF6A11">
        <w:rPr>
          <w:rFonts w:ascii="Calibri" w:hAnsi="Calibri" w:cs="Calibri"/>
          <w:sz w:val="18"/>
          <w:szCs w:val="20"/>
        </w:rPr>
        <w:t>…</w:t>
      </w:r>
      <w:proofErr w:type="gramStart"/>
      <w:r w:rsidR="00EF6A11">
        <w:rPr>
          <w:rFonts w:ascii="Calibri" w:hAnsi="Calibri" w:cs="Calibri"/>
          <w:sz w:val="18"/>
          <w:szCs w:val="20"/>
        </w:rPr>
        <w:t>…….</w:t>
      </w:r>
      <w:proofErr w:type="gramEnd"/>
      <w:r w:rsidR="003539C6" w:rsidRPr="00EF6A11">
        <w:rPr>
          <w:rFonts w:ascii="Calibri" w:hAnsi="Calibri" w:cs="Calibri"/>
          <w:sz w:val="18"/>
          <w:szCs w:val="20"/>
        </w:rPr>
        <w:t>………………</w:t>
      </w:r>
      <w:r w:rsidR="00FC1CDE" w:rsidRPr="00EF6A11">
        <w:rPr>
          <w:rFonts w:ascii="Calibri" w:hAnsi="Calibri" w:cs="Calibri"/>
          <w:sz w:val="18"/>
          <w:szCs w:val="20"/>
        </w:rPr>
        <w:t>…..</w:t>
      </w:r>
    </w:p>
    <w:p w:rsidR="00FC1CDE" w:rsidRPr="00EF6A11" w:rsidRDefault="00FC1CDE" w:rsidP="00EF6A11">
      <w:pPr>
        <w:tabs>
          <w:tab w:val="left" w:leader="dot" w:pos="5529"/>
          <w:tab w:val="left" w:leader="dot" w:pos="10348"/>
        </w:tabs>
        <w:spacing w:before="120" w:after="60" w:line="192" w:lineRule="auto"/>
        <w:ind w:left="6096" w:right="565"/>
        <w:rPr>
          <w:rFonts w:ascii="Calibri" w:hAnsi="Calibri" w:cs="Calibri"/>
          <w:sz w:val="18"/>
          <w:szCs w:val="20"/>
        </w:rPr>
      </w:pPr>
      <w:r w:rsidRPr="00EF6A11">
        <w:rPr>
          <w:rFonts w:ascii="Calibri" w:hAnsi="Calibri" w:cs="Calibri"/>
          <w:sz w:val="18"/>
          <w:szCs w:val="20"/>
        </w:rPr>
        <w:t>Nombre d’habitants</w:t>
      </w:r>
      <w:proofErr w:type="gramStart"/>
      <w:r w:rsidRPr="00EF6A11">
        <w:rPr>
          <w:rFonts w:ascii="Calibri" w:hAnsi="Calibri" w:cs="Calibri"/>
          <w:sz w:val="18"/>
          <w:szCs w:val="20"/>
        </w:rPr>
        <w:t xml:space="preserve"> : </w:t>
      </w:r>
      <w:r w:rsidR="00EF6A11">
        <w:rPr>
          <w:rFonts w:ascii="Calibri" w:hAnsi="Calibri" w:cs="Calibri"/>
          <w:sz w:val="18"/>
          <w:szCs w:val="20"/>
        </w:rPr>
        <w:t>..</w:t>
      </w:r>
      <w:proofErr w:type="gramEnd"/>
      <w:r w:rsidRPr="00EF6A11">
        <w:rPr>
          <w:rFonts w:ascii="Calibri" w:hAnsi="Calibri" w:cs="Calibri"/>
          <w:sz w:val="18"/>
          <w:szCs w:val="20"/>
        </w:rPr>
        <w:tab/>
      </w:r>
    </w:p>
    <w:p w:rsidR="00C511F1" w:rsidRPr="003B5644" w:rsidRDefault="00C511F1" w:rsidP="00A97141">
      <w:pPr>
        <w:tabs>
          <w:tab w:val="left" w:leader="dot" w:pos="5529"/>
          <w:tab w:val="left" w:leader="dot" w:pos="10348"/>
        </w:tabs>
        <w:spacing w:before="240" w:after="60" w:line="192" w:lineRule="auto"/>
        <w:ind w:right="565"/>
        <w:rPr>
          <w:rFonts w:ascii="Calibri" w:hAnsi="Calibri" w:cs="Calibri"/>
          <w:sz w:val="20"/>
          <w:szCs w:val="20"/>
        </w:rPr>
      </w:pPr>
      <w:r w:rsidRPr="003B5644">
        <w:rPr>
          <w:sz w:val="20"/>
          <w:szCs w:val="20"/>
        </w:rPr>
        <w:sym w:font="Wingdings" w:char="F0A8"/>
      </w:r>
      <w:r w:rsidRPr="003B5644">
        <w:rPr>
          <w:sz w:val="20"/>
          <w:szCs w:val="20"/>
        </w:rPr>
        <w:t xml:space="preserve"> </w:t>
      </w:r>
      <w:r w:rsidRPr="00EF6A11">
        <w:rPr>
          <w:rFonts w:ascii="Calibri" w:hAnsi="Calibri"/>
          <w:smallCaps/>
          <w:sz w:val="22"/>
          <w:szCs w:val="20"/>
        </w:rPr>
        <w:t>Établissement</w:t>
      </w:r>
      <w:r w:rsidRPr="003B5644">
        <w:rPr>
          <w:rFonts w:ascii="Calibri" w:hAnsi="Calibri"/>
          <w:smallCaps/>
          <w:sz w:val="20"/>
          <w:szCs w:val="20"/>
        </w:rPr>
        <w:t xml:space="preserve"> </w:t>
      </w:r>
      <w:r w:rsidRPr="00EF6A11">
        <w:rPr>
          <w:rFonts w:ascii="Calibri" w:hAnsi="Calibri"/>
          <w:smallCaps/>
          <w:sz w:val="22"/>
          <w:szCs w:val="20"/>
        </w:rPr>
        <w:t>public</w:t>
      </w:r>
      <w:r w:rsidRPr="003B5644">
        <w:rPr>
          <w:rFonts w:ascii="Calibri" w:hAnsi="Calibri"/>
          <w:sz w:val="20"/>
          <w:szCs w:val="20"/>
        </w:rPr>
        <w:t> </w:t>
      </w:r>
      <w:r w:rsidRPr="003B5644">
        <w:rPr>
          <w:rFonts w:ascii="Calibri" w:hAnsi="Calibri" w:cs="Calibri"/>
          <w:sz w:val="20"/>
          <w:szCs w:val="20"/>
        </w:rPr>
        <w:t xml:space="preserve">: </w:t>
      </w:r>
    </w:p>
    <w:p w:rsidR="00C511F1" w:rsidRPr="00EF6A11" w:rsidRDefault="00C511F1" w:rsidP="00A97141">
      <w:pPr>
        <w:tabs>
          <w:tab w:val="left" w:leader="dot" w:pos="10348"/>
        </w:tabs>
        <w:spacing w:before="120" w:after="60" w:line="192" w:lineRule="auto"/>
        <w:ind w:left="284" w:right="565"/>
        <w:rPr>
          <w:rFonts w:ascii="Calibri" w:hAnsi="Calibri" w:cs="Calibri"/>
          <w:sz w:val="18"/>
          <w:szCs w:val="20"/>
        </w:rPr>
      </w:pPr>
      <w:r w:rsidRPr="00EF6A11">
        <w:rPr>
          <w:rFonts w:ascii="Calibri" w:hAnsi="Calibri" w:cs="Calibri"/>
          <w:sz w:val="18"/>
          <w:szCs w:val="20"/>
        </w:rPr>
        <w:t xml:space="preserve">Adresse : </w:t>
      </w:r>
      <w:r w:rsidRPr="00EF6A11">
        <w:rPr>
          <w:rFonts w:ascii="Calibri" w:hAnsi="Calibri" w:cs="Calibri"/>
          <w:sz w:val="18"/>
          <w:szCs w:val="20"/>
        </w:rPr>
        <w:tab/>
      </w:r>
    </w:p>
    <w:p w:rsidR="00C511F1" w:rsidRPr="00EF6A11" w:rsidRDefault="00C511F1" w:rsidP="00EF6A11">
      <w:pPr>
        <w:tabs>
          <w:tab w:val="left" w:leader="dot" w:pos="5529"/>
          <w:tab w:val="left" w:leader="dot" w:pos="10348"/>
        </w:tabs>
        <w:spacing w:before="120" w:after="60" w:line="192" w:lineRule="auto"/>
        <w:ind w:left="4962" w:right="565"/>
        <w:rPr>
          <w:rFonts w:ascii="Calibri" w:hAnsi="Calibri" w:cs="Calibri"/>
          <w:sz w:val="18"/>
          <w:szCs w:val="20"/>
        </w:rPr>
      </w:pPr>
      <w:r w:rsidRPr="00EF6A11">
        <w:rPr>
          <w:rFonts w:ascii="Calibri" w:hAnsi="Calibri" w:cs="Calibri"/>
          <w:sz w:val="18"/>
          <w:szCs w:val="20"/>
        </w:rPr>
        <w:t>Nombre d</w:t>
      </w:r>
      <w:r w:rsidR="00B22D05" w:rsidRPr="00EF6A11">
        <w:rPr>
          <w:rFonts w:ascii="Calibri" w:hAnsi="Calibri" w:cs="Calibri"/>
          <w:sz w:val="18"/>
          <w:szCs w:val="20"/>
        </w:rPr>
        <w:t>e collectivités adhére</w:t>
      </w:r>
      <w:r w:rsidRPr="00EF6A11">
        <w:rPr>
          <w:rFonts w:ascii="Calibri" w:hAnsi="Calibri" w:cs="Calibri"/>
          <w:sz w:val="18"/>
          <w:szCs w:val="20"/>
        </w:rPr>
        <w:t xml:space="preserve">ntes : </w:t>
      </w:r>
      <w:r w:rsidRPr="00EF6A11">
        <w:rPr>
          <w:rFonts w:ascii="Calibri" w:hAnsi="Calibri" w:cs="Calibri"/>
          <w:sz w:val="18"/>
          <w:szCs w:val="20"/>
        </w:rPr>
        <w:tab/>
      </w:r>
    </w:p>
    <w:p w:rsidR="003539C6" w:rsidRPr="00EF6A11" w:rsidRDefault="003539C6" w:rsidP="003539C6">
      <w:pPr>
        <w:widowControl w:val="0"/>
        <w:tabs>
          <w:tab w:val="left" w:pos="709"/>
          <w:tab w:val="left" w:leader="dot" w:pos="3119"/>
          <w:tab w:val="left" w:pos="3728"/>
          <w:tab w:val="left" w:leader="dot" w:pos="10065"/>
          <w:tab w:val="left" w:leader="dot" w:pos="15371"/>
        </w:tabs>
        <w:suppressAutoHyphens/>
        <w:autoSpaceDE w:val="0"/>
        <w:spacing w:after="57"/>
        <w:ind w:right="849"/>
        <w:rPr>
          <w:rFonts w:ascii="Calibri" w:eastAsia="Wingdings" w:hAnsi="Calibri" w:cs="Wingdings"/>
          <w:sz w:val="20"/>
          <w:szCs w:val="22"/>
        </w:rPr>
      </w:pPr>
    </w:p>
    <w:p w:rsidR="003539C6" w:rsidRPr="00103F25" w:rsidRDefault="003539C6" w:rsidP="003539C6">
      <w:pPr>
        <w:widowControl w:val="0"/>
        <w:tabs>
          <w:tab w:val="left" w:pos="709"/>
          <w:tab w:val="left" w:leader="dot" w:pos="3119"/>
          <w:tab w:val="left" w:pos="3728"/>
          <w:tab w:val="left" w:leader="dot" w:pos="10065"/>
          <w:tab w:val="left" w:leader="dot" w:pos="15371"/>
        </w:tabs>
        <w:suppressAutoHyphens/>
        <w:autoSpaceDE w:val="0"/>
        <w:spacing w:after="57"/>
        <w:ind w:right="849"/>
        <w:rPr>
          <w:rFonts w:ascii="Calibri" w:eastAsia="Wingdings" w:hAnsi="Calibri" w:cs="Wingdings"/>
          <w:b/>
          <w:sz w:val="22"/>
          <w:szCs w:val="22"/>
        </w:rPr>
      </w:pPr>
      <w:r w:rsidRPr="00103F25">
        <w:rPr>
          <w:rFonts w:ascii="Calibri" w:eastAsia="Wingdings" w:hAnsi="Calibri" w:cs="Wingdings"/>
          <w:b/>
          <w:sz w:val="22"/>
          <w:szCs w:val="22"/>
        </w:rPr>
        <w:t>Adhésion envisagée à la convention de participation proposée par le Centre de gestion 76 :</w:t>
      </w:r>
    </w:p>
    <w:p w:rsidR="003539C6" w:rsidRPr="003539C6" w:rsidRDefault="003539C6" w:rsidP="003539C6">
      <w:pPr>
        <w:widowControl w:val="0"/>
        <w:tabs>
          <w:tab w:val="left" w:pos="709"/>
          <w:tab w:val="left" w:leader="dot" w:pos="3119"/>
          <w:tab w:val="left" w:pos="3728"/>
          <w:tab w:val="left" w:leader="dot" w:pos="10065"/>
          <w:tab w:val="left" w:leader="dot" w:pos="15371"/>
        </w:tabs>
        <w:suppressAutoHyphens/>
        <w:autoSpaceDE w:val="0"/>
        <w:spacing w:after="57"/>
        <w:ind w:right="849"/>
        <w:rPr>
          <w:rFonts w:ascii="Calibri" w:eastAsia="Wingdings" w:hAnsi="Calibri" w:cs="Wingdings"/>
          <w:sz w:val="20"/>
          <w:szCs w:val="22"/>
        </w:rPr>
      </w:pPr>
    </w:p>
    <w:p w:rsidR="003539C6" w:rsidRPr="00EF6A11" w:rsidRDefault="003539C6" w:rsidP="00EF6A11">
      <w:pPr>
        <w:widowControl w:val="0"/>
        <w:tabs>
          <w:tab w:val="left" w:pos="851"/>
          <w:tab w:val="left" w:leader="dot" w:pos="3119"/>
          <w:tab w:val="left" w:pos="3728"/>
          <w:tab w:val="left" w:leader="dot" w:pos="10065"/>
          <w:tab w:val="left" w:leader="dot" w:pos="15371"/>
        </w:tabs>
        <w:suppressAutoHyphens/>
        <w:autoSpaceDE w:val="0"/>
        <w:spacing w:after="57"/>
        <w:ind w:right="849"/>
        <w:jc w:val="center"/>
        <w:rPr>
          <w:rFonts w:ascii="Calibri" w:eastAsia="Wingdings" w:hAnsi="Calibri" w:cs="Wingdings"/>
          <w:b/>
          <w:bCs/>
          <w:sz w:val="22"/>
          <w:szCs w:val="22"/>
        </w:rPr>
      </w:pPr>
      <w:r w:rsidRPr="00EF6A11">
        <w:rPr>
          <w:rFonts w:ascii="Calibri" w:eastAsia="Wingdings" w:hAnsi="Calibri" w:cs="Wingdings"/>
          <w:b/>
          <w:bCs/>
          <w:sz w:val="22"/>
          <w:szCs w:val="22"/>
        </w:rPr>
        <w:fldChar w:fldCharType="begin">
          <w:ffData>
            <w:name w:val="Case à cocher 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6A11">
        <w:rPr>
          <w:rFonts w:ascii="Calibri" w:eastAsia="Wingdings" w:hAnsi="Calibri" w:cs="Wingdings"/>
          <w:b/>
          <w:bCs/>
          <w:sz w:val="22"/>
          <w:szCs w:val="22"/>
        </w:rPr>
        <w:instrText xml:space="preserve"> FORMCHECKBOX </w:instrText>
      </w:r>
      <w:r w:rsidR="00087855">
        <w:rPr>
          <w:rFonts w:ascii="Calibri" w:eastAsia="Wingdings" w:hAnsi="Calibri" w:cs="Wingdings"/>
          <w:b/>
          <w:bCs/>
          <w:sz w:val="22"/>
          <w:szCs w:val="22"/>
        </w:rPr>
      </w:r>
      <w:r w:rsidR="00087855">
        <w:rPr>
          <w:rFonts w:ascii="Calibri" w:eastAsia="Wingdings" w:hAnsi="Calibri" w:cs="Wingdings"/>
          <w:b/>
          <w:bCs/>
          <w:sz w:val="22"/>
          <w:szCs w:val="22"/>
        </w:rPr>
        <w:fldChar w:fldCharType="separate"/>
      </w:r>
      <w:r w:rsidRPr="00EF6A11">
        <w:rPr>
          <w:rFonts w:ascii="Calibri" w:eastAsia="Wingdings" w:hAnsi="Calibri" w:cs="Wingdings"/>
          <w:b/>
          <w:bCs/>
          <w:sz w:val="22"/>
          <w:szCs w:val="22"/>
        </w:rPr>
        <w:fldChar w:fldCharType="end"/>
      </w:r>
      <w:r w:rsidRPr="00EF6A11">
        <w:rPr>
          <w:rFonts w:ascii="Calibri" w:eastAsia="Wingdings" w:hAnsi="Calibri" w:cs="Wingdings"/>
          <w:b/>
          <w:bCs/>
          <w:sz w:val="22"/>
          <w:szCs w:val="22"/>
        </w:rPr>
        <w:t xml:space="preserve">  </w:t>
      </w:r>
      <w:r w:rsidRPr="00EF6A11">
        <w:rPr>
          <w:rFonts w:ascii="Calibri" w:eastAsia="Wingdings" w:hAnsi="Calibri" w:cs="Wingdings"/>
          <w:b/>
          <w:bCs/>
          <w:sz w:val="28"/>
          <w:szCs w:val="22"/>
        </w:rPr>
        <w:t>Mutuelle Santé</w:t>
      </w:r>
    </w:p>
    <w:p w:rsidR="003539C6" w:rsidRPr="003539C6" w:rsidRDefault="003539C6" w:rsidP="003539C6">
      <w:pPr>
        <w:widowControl w:val="0"/>
        <w:tabs>
          <w:tab w:val="left" w:pos="709"/>
          <w:tab w:val="left" w:leader="dot" w:pos="3119"/>
          <w:tab w:val="left" w:pos="3728"/>
          <w:tab w:val="left" w:leader="dot" w:pos="10065"/>
          <w:tab w:val="left" w:leader="dot" w:pos="15371"/>
        </w:tabs>
        <w:suppressAutoHyphens/>
        <w:autoSpaceDE w:val="0"/>
        <w:spacing w:after="57"/>
        <w:ind w:left="720" w:right="849"/>
        <w:rPr>
          <w:rFonts w:ascii="Calibri" w:eastAsia="Wingdings" w:hAnsi="Calibri" w:cs="Wingdings"/>
          <w:bCs/>
          <w:sz w:val="20"/>
          <w:szCs w:val="22"/>
        </w:rPr>
      </w:pPr>
    </w:p>
    <w:p w:rsidR="003539C6" w:rsidRPr="003539C6" w:rsidRDefault="003539C6" w:rsidP="003539C6">
      <w:pPr>
        <w:tabs>
          <w:tab w:val="left" w:leader="dot" w:pos="10065"/>
        </w:tabs>
        <w:autoSpaceDE w:val="0"/>
        <w:ind w:right="849"/>
        <w:rPr>
          <w:rFonts w:ascii="Calibri" w:eastAsia="Calibri" w:hAnsi="Calibri" w:cs="Calibri"/>
          <w:sz w:val="20"/>
          <w:szCs w:val="22"/>
        </w:rPr>
      </w:pPr>
      <w:r w:rsidRPr="003539C6">
        <w:rPr>
          <w:rFonts w:ascii="Calibri" w:eastAsia="Calibri" w:hAnsi="Calibri" w:cs="Calibri"/>
          <w:sz w:val="20"/>
          <w:szCs w:val="22"/>
        </w:rPr>
        <w:t xml:space="preserve">La </w:t>
      </w:r>
      <w:r w:rsidRPr="00EF6A11">
        <w:rPr>
          <w:rFonts w:ascii="Calibri" w:eastAsia="Calibri" w:hAnsi="Calibri" w:cs="Calibri"/>
          <w:sz w:val="20"/>
          <w:szCs w:val="22"/>
        </w:rPr>
        <w:t>fourchette de participation</w:t>
      </w:r>
      <w:r w:rsidR="00103F25">
        <w:rPr>
          <w:rFonts w:ascii="Calibri" w:eastAsia="Calibri" w:hAnsi="Calibri" w:cs="Calibri"/>
          <w:sz w:val="20"/>
          <w:szCs w:val="22"/>
        </w:rPr>
        <w:t xml:space="preserve"> financière</w:t>
      </w:r>
      <w:r w:rsidRPr="00EF6A11">
        <w:rPr>
          <w:rFonts w:ascii="Calibri" w:eastAsia="Calibri" w:hAnsi="Calibri" w:cs="Calibri"/>
          <w:sz w:val="20"/>
          <w:szCs w:val="22"/>
        </w:rPr>
        <w:t xml:space="preserve"> par agent et par mois</w:t>
      </w:r>
      <w:r w:rsidRPr="003539C6">
        <w:rPr>
          <w:rFonts w:ascii="Calibri" w:eastAsia="Calibri" w:hAnsi="Calibri" w:cs="Calibri"/>
          <w:sz w:val="20"/>
          <w:szCs w:val="22"/>
        </w:rPr>
        <w:t xml:space="preserve"> (plusieurs choix sont possibles) sera</w:t>
      </w:r>
      <w:r w:rsidR="008A703A">
        <w:rPr>
          <w:rFonts w:ascii="Calibri" w:eastAsia="Calibri" w:hAnsi="Calibri" w:cs="Calibri"/>
          <w:sz w:val="20"/>
          <w:szCs w:val="22"/>
        </w:rPr>
        <w:t xml:space="preserve"> de</w:t>
      </w:r>
      <w:r w:rsidRPr="003539C6">
        <w:rPr>
          <w:rFonts w:ascii="Calibri" w:eastAsia="Calibri" w:hAnsi="Calibri" w:cs="Calibri"/>
          <w:sz w:val="20"/>
          <w:szCs w:val="22"/>
        </w:rPr>
        <w:t xml:space="preserve"> :</w:t>
      </w:r>
      <w:r w:rsidR="008A703A">
        <w:rPr>
          <w:rFonts w:ascii="Calibri" w:eastAsia="Calibri" w:hAnsi="Calibri" w:cs="Calibri"/>
          <w:sz w:val="20"/>
          <w:szCs w:val="22"/>
        </w:rPr>
        <w:t xml:space="preserve"> </w:t>
      </w:r>
      <w:r w:rsidR="008A703A" w:rsidRPr="003539C6">
        <w:rPr>
          <w:rFonts w:ascii="Calibri" w:eastAsia="Calibri" w:hAnsi="Calibri" w:cs="Calibri"/>
          <w:sz w:val="20"/>
          <w:szCs w:val="22"/>
        </w:rPr>
        <w:t xml:space="preserve"> ……</w:t>
      </w:r>
      <w:proofErr w:type="gramStart"/>
      <w:r w:rsidR="008A703A" w:rsidRPr="003539C6">
        <w:rPr>
          <w:rFonts w:ascii="Calibri" w:eastAsia="Calibri" w:hAnsi="Calibri" w:cs="Calibri"/>
          <w:sz w:val="20"/>
          <w:szCs w:val="22"/>
        </w:rPr>
        <w:t>…….</w:t>
      </w:r>
      <w:proofErr w:type="gramEnd"/>
      <w:r w:rsidR="008A703A" w:rsidRPr="003539C6">
        <w:rPr>
          <w:rFonts w:ascii="Calibri" w:eastAsia="Calibri" w:hAnsi="Calibri" w:cs="Calibri"/>
          <w:sz w:val="20"/>
          <w:szCs w:val="22"/>
        </w:rPr>
        <w:t>.</w:t>
      </w:r>
      <w:r w:rsidR="008A703A">
        <w:rPr>
          <w:rFonts w:ascii="Calibri" w:eastAsia="Calibri" w:hAnsi="Calibri" w:cs="Calibri"/>
          <w:sz w:val="20"/>
          <w:szCs w:val="22"/>
        </w:rPr>
        <w:t>€</w:t>
      </w:r>
    </w:p>
    <w:p w:rsidR="003539C6" w:rsidRPr="003539C6" w:rsidRDefault="003539C6" w:rsidP="003539C6">
      <w:pPr>
        <w:tabs>
          <w:tab w:val="left" w:leader="dot" w:pos="10065"/>
        </w:tabs>
        <w:autoSpaceDE w:val="0"/>
        <w:ind w:left="720" w:right="849"/>
        <w:rPr>
          <w:rFonts w:ascii="Calibri" w:eastAsia="Calibri" w:hAnsi="Calibri" w:cs="Calibri"/>
          <w:sz w:val="6"/>
          <w:szCs w:val="8"/>
        </w:rPr>
      </w:pPr>
    </w:p>
    <w:p w:rsidR="003539C6" w:rsidRPr="003539C6" w:rsidRDefault="003539C6" w:rsidP="003539C6">
      <w:pPr>
        <w:widowControl w:val="0"/>
        <w:tabs>
          <w:tab w:val="left" w:pos="709"/>
          <w:tab w:val="left" w:leader="dot" w:pos="3119"/>
          <w:tab w:val="left" w:pos="3728"/>
          <w:tab w:val="left" w:leader="dot" w:pos="10065"/>
          <w:tab w:val="left" w:leader="dot" w:pos="15371"/>
        </w:tabs>
        <w:suppressAutoHyphens/>
        <w:autoSpaceDE w:val="0"/>
        <w:spacing w:after="57"/>
        <w:ind w:left="720" w:right="849"/>
        <w:rPr>
          <w:rFonts w:ascii="Calibri" w:eastAsia="Wingdings" w:hAnsi="Calibri" w:cs="Wingdings"/>
          <w:bCs/>
          <w:sz w:val="20"/>
          <w:szCs w:val="22"/>
        </w:rPr>
      </w:pPr>
    </w:p>
    <w:p w:rsidR="003539C6" w:rsidRPr="00EF6A11" w:rsidRDefault="003539C6" w:rsidP="00EF6A11">
      <w:pPr>
        <w:widowControl w:val="0"/>
        <w:tabs>
          <w:tab w:val="left" w:pos="1134"/>
          <w:tab w:val="left" w:leader="dot" w:pos="3119"/>
          <w:tab w:val="left" w:pos="3728"/>
          <w:tab w:val="left" w:leader="dot" w:pos="10065"/>
          <w:tab w:val="left" w:leader="dot" w:pos="15371"/>
        </w:tabs>
        <w:suppressAutoHyphens/>
        <w:autoSpaceDE w:val="0"/>
        <w:spacing w:after="57"/>
        <w:ind w:left="-284" w:right="849"/>
        <w:jc w:val="center"/>
        <w:rPr>
          <w:rFonts w:ascii="Calibri" w:eastAsia="Wingdings" w:hAnsi="Calibri" w:cs="Wingdings"/>
          <w:bCs/>
          <w:szCs w:val="22"/>
        </w:rPr>
      </w:pPr>
      <w:r w:rsidRPr="00EF6A11">
        <w:rPr>
          <w:rFonts w:ascii="Calibri" w:eastAsia="Wingdings" w:hAnsi="Calibri" w:cs="Wingdings"/>
          <w:bCs/>
          <w:szCs w:val="22"/>
        </w:rPr>
        <w:fldChar w:fldCharType="begin">
          <w:ffData>
            <w:name w:val="Case à cocher 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6A11">
        <w:rPr>
          <w:rFonts w:ascii="Calibri" w:eastAsia="Wingdings" w:hAnsi="Calibri" w:cs="Wingdings"/>
          <w:bCs/>
          <w:szCs w:val="22"/>
        </w:rPr>
        <w:instrText xml:space="preserve"> FORMCHECKBOX </w:instrText>
      </w:r>
      <w:r w:rsidR="00087855">
        <w:rPr>
          <w:rFonts w:ascii="Calibri" w:eastAsia="Wingdings" w:hAnsi="Calibri" w:cs="Wingdings"/>
          <w:bCs/>
          <w:szCs w:val="22"/>
        </w:rPr>
      </w:r>
      <w:r w:rsidR="00087855">
        <w:rPr>
          <w:rFonts w:ascii="Calibri" w:eastAsia="Wingdings" w:hAnsi="Calibri" w:cs="Wingdings"/>
          <w:bCs/>
          <w:szCs w:val="22"/>
        </w:rPr>
        <w:fldChar w:fldCharType="separate"/>
      </w:r>
      <w:r w:rsidRPr="00EF6A11">
        <w:rPr>
          <w:rFonts w:ascii="Calibri" w:eastAsia="Wingdings" w:hAnsi="Calibri" w:cs="Wingdings"/>
          <w:bCs/>
          <w:szCs w:val="22"/>
        </w:rPr>
        <w:fldChar w:fldCharType="end"/>
      </w:r>
      <w:r w:rsidRPr="00EF6A11">
        <w:rPr>
          <w:rFonts w:ascii="Calibri" w:eastAsia="Wingdings" w:hAnsi="Calibri" w:cs="Wingdings"/>
          <w:bCs/>
          <w:szCs w:val="22"/>
        </w:rPr>
        <w:t xml:space="preserve"> </w:t>
      </w:r>
      <w:r w:rsidRPr="00EF6A11">
        <w:rPr>
          <w:rFonts w:ascii="Calibri" w:eastAsia="Wingdings" w:hAnsi="Calibri" w:cs="Wingdings"/>
          <w:b/>
          <w:bCs/>
          <w:szCs w:val="22"/>
        </w:rPr>
        <w:t xml:space="preserve"> </w:t>
      </w:r>
      <w:r w:rsidRPr="00EF6A11">
        <w:rPr>
          <w:rFonts w:ascii="Calibri" w:eastAsia="Wingdings" w:hAnsi="Calibri" w:cs="Wingdings"/>
          <w:b/>
          <w:bCs/>
          <w:sz w:val="28"/>
          <w:szCs w:val="22"/>
        </w:rPr>
        <w:t>Prévoyance</w:t>
      </w:r>
    </w:p>
    <w:p w:rsidR="003539C6" w:rsidRPr="003539C6" w:rsidRDefault="00EF6A11" w:rsidP="003539C6">
      <w:pPr>
        <w:widowControl w:val="0"/>
        <w:tabs>
          <w:tab w:val="left" w:pos="709"/>
          <w:tab w:val="left" w:leader="dot" w:pos="3119"/>
          <w:tab w:val="left" w:pos="3728"/>
          <w:tab w:val="left" w:leader="dot" w:pos="10065"/>
          <w:tab w:val="left" w:leader="dot" w:pos="15371"/>
        </w:tabs>
        <w:suppressAutoHyphens/>
        <w:autoSpaceDE w:val="0"/>
        <w:spacing w:after="57"/>
        <w:ind w:left="720" w:right="849"/>
        <w:rPr>
          <w:rFonts w:ascii="Calibri" w:eastAsia="Wingdings" w:hAnsi="Calibri" w:cs="Wingdings"/>
          <w:bCs/>
          <w:sz w:val="20"/>
          <w:szCs w:val="22"/>
        </w:rPr>
      </w:pPr>
      <w:r>
        <w:rPr>
          <w:rFonts w:ascii="Calibri" w:eastAsia="Wingdings" w:hAnsi="Calibri" w:cs="Wingdings"/>
          <w:bCs/>
          <w:noProof/>
          <w:sz w:val="20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10012680</wp:posOffset>
            </wp:positionV>
            <wp:extent cx="7552690" cy="510540"/>
            <wp:effectExtent l="0" t="0" r="0" b="3810"/>
            <wp:wrapNone/>
            <wp:docPr id="6" name="Image 6" descr="courriers-pied-de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urriers-pied-de-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76" b="1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Wingdings" w:hAnsi="Calibri" w:cs="Wingdings"/>
          <w:bCs/>
          <w:noProof/>
          <w:sz w:val="20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10012680</wp:posOffset>
            </wp:positionV>
            <wp:extent cx="7552690" cy="510540"/>
            <wp:effectExtent l="0" t="0" r="0" b="3810"/>
            <wp:wrapNone/>
            <wp:docPr id="5" name="Image 5" descr="courriers-pied-de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urriers-pied-de-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76" b="1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9C6" w:rsidRPr="00EF6A11" w:rsidRDefault="003539C6" w:rsidP="003539C6">
      <w:pPr>
        <w:widowControl w:val="0"/>
        <w:tabs>
          <w:tab w:val="left" w:pos="993"/>
          <w:tab w:val="left" w:leader="dot" w:pos="3119"/>
          <w:tab w:val="left" w:pos="3728"/>
          <w:tab w:val="left" w:leader="dot" w:pos="10065"/>
          <w:tab w:val="left" w:leader="dot" w:pos="15371"/>
        </w:tabs>
        <w:suppressAutoHyphens/>
        <w:autoSpaceDE w:val="0"/>
        <w:spacing w:after="57"/>
        <w:ind w:right="849"/>
        <w:rPr>
          <w:rFonts w:ascii="Calibri" w:eastAsia="Wingdings" w:hAnsi="Calibri" w:cs="Wingdings"/>
          <w:bCs/>
          <w:sz w:val="20"/>
          <w:szCs w:val="22"/>
          <w:u w:val="single"/>
        </w:rPr>
      </w:pPr>
      <w:r w:rsidRPr="00EF6A11">
        <w:rPr>
          <w:rFonts w:ascii="Calibri" w:eastAsia="Wingdings" w:hAnsi="Calibri" w:cs="Wingdings"/>
          <w:bCs/>
          <w:sz w:val="20"/>
          <w:szCs w:val="22"/>
          <w:u w:val="single"/>
        </w:rPr>
        <w:t>Choix de la collectivité pour :</w:t>
      </w:r>
    </w:p>
    <w:p w:rsidR="003539C6" w:rsidRPr="003539C6" w:rsidRDefault="003539C6" w:rsidP="003539C6">
      <w:pPr>
        <w:pStyle w:val="articlecontenu"/>
        <w:tabs>
          <w:tab w:val="left" w:leader="dot" w:pos="10065"/>
        </w:tabs>
        <w:spacing w:after="0"/>
        <w:ind w:left="709" w:right="849" w:firstLine="0"/>
        <w:rPr>
          <w:rFonts w:ascii="Calibri" w:hAnsi="Calibri" w:cs="Calibri"/>
          <w:szCs w:val="22"/>
        </w:rPr>
      </w:pPr>
      <w:r w:rsidRPr="00103F25">
        <w:rPr>
          <w:rFonts w:eastAsia="Calibri"/>
          <w:sz w:val="28"/>
          <w:szCs w:val="22"/>
        </w:rPr>
        <w:t>□</w:t>
      </w:r>
      <w:r w:rsidRPr="00103F25">
        <w:rPr>
          <w:rFonts w:ascii="Calibri" w:hAnsi="Calibri" w:cs="Calibri"/>
          <w:sz w:val="22"/>
          <w:szCs w:val="22"/>
        </w:rPr>
        <w:t xml:space="preserve"> </w:t>
      </w:r>
      <w:r w:rsidRPr="00EF6A11">
        <w:rPr>
          <w:rFonts w:ascii="Calibri" w:hAnsi="Calibri" w:cs="Calibri"/>
          <w:b/>
          <w:szCs w:val="22"/>
        </w:rPr>
        <w:t>Formule 1</w:t>
      </w:r>
      <w:r w:rsidRPr="003539C6">
        <w:rPr>
          <w:rFonts w:ascii="Calibri" w:hAnsi="Calibri" w:cs="Calibri"/>
          <w:szCs w:val="22"/>
        </w:rPr>
        <w:t xml:space="preserve"> </w:t>
      </w:r>
      <w:r w:rsidRPr="003539C6">
        <w:rPr>
          <w:rFonts w:ascii="Calibri" w:hAnsi="Calibri" w:cs="Calibri"/>
          <w:i/>
          <w:szCs w:val="22"/>
        </w:rPr>
        <w:t>(choix possible uniquement pour les années 2023 et 2024)</w:t>
      </w:r>
      <w:r w:rsidRPr="003539C6">
        <w:rPr>
          <w:rFonts w:ascii="Calibri" w:hAnsi="Calibri" w:cs="Calibri"/>
          <w:szCs w:val="22"/>
        </w:rPr>
        <w:t xml:space="preserve"> comprenant la seule garantie « incapacité de travail » à hauteur de 90% du traitement indiciaire net (TIN) à adhésion obligatoire, les autres garanties restant à adhésion facultative des agents.</w:t>
      </w:r>
    </w:p>
    <w:p w:rsidR="003539C6" w:rsidRPr="003539C6" w:rsidRDefault="003539C6" w:rsidP="003539C6">
      <w:pPr>
        <w:pStyle w:val="articlecontenu"/>
        <w:tabs>
          <w:tab w:val="left" w:leader="dot" w:pos="10065"/>
        </w:tabs>
        <w:spacing w:after="0"/>
        <w:ind w:left="720" w:right="849" w:firstLine="0"/>
        <w:rPr>
          <w:rFonts w:ascii="Calibri" w:hAnsi="Calibri" w:cs="Calibri"/>
          <w:szCs w:val="22"/>
        </w:rPr>
      </w:pPr>
    </w:p>
    <w:p w:rsidR="003539C6" w:rsidRPr="003539C6" w:rsidRDefault="003539C6" w:rsidP="003539C6">
      <w:pPr>
        <w:pStyle w:val="articlecontenu"/>
        <w:tabs>
          <w:tab w:val="left" w:pos="1701"/>
          <w:tab w:val="left" w:leader="dot" w:pos="10065"/>
        </w:tabs>
        <w:spacing w:after="0"/>
        <w:ind w:left="709" w:right="849" w:firstLine="0"/>
        <w:rPr>
          <w:rFonts w:ascii="Calibri" w:hAnsi="Calibri" w:cs="Calibri"/>
          <w:szCs w:val="22"/>
        </w:rPr>
      </w:pPr>
      <w:r w:rsidRPr="00103F25">
        <w:rPr>
          <w:rFonts w:eastAsia="Calibri"/>
          <w:sz w:val="28"/>
          <w:szCs w:val="22"/>
        </w:rPr>
        <w:t>□</w:t>
      </w:r>
      <w:r w:rsidRPr="003539C6">
        <w:rPr>
          <w:rFonts w:eastAsia="Calibri"/>
          <w:sz w:val="24"/>
          <w:szCs w:val="22"/>
        </w:rPr>
        <w:t xml:space="preserve"> </w:t>
      </w:r>
      <w:r w:rsidRPr="00EF6A11">
        <w:rPr>
          <w:rFonts w:ascii="Calibri" w:hAnsi="Calibri" w:cs="Calibri"/>
          <w:b/>
          <w:szCs w:val="22"/>
        </w:rPr>
        <w:t>Formule 2</w:t>
      </w:r>
      <w:r w:rsidRPr="003539C6">
        <w:rPr>
          <w:rFonts w:ascii="Calibri" w:hAnsi="Calibri" w:cs="Calibri"/>
          <w:szCs w:val="22"/>
        </w:rPr>
        <w:t xml:space="preserve"> comprenant l’ensemble des garanties minimales qui deviendront obligatoires à compter du 1er janvier 2025, à savoir :</w:t>
      </w:r>
    </w:p>
    <w:p w:rsidR="003539C6" w:rsidRPr="003539C6" w:rsidRDefault="003539C6" w:rsidP="00103F25">
      <w:pPr>
        <w:pStyle w:val="articlecontenu"/>
        <w:tabs>
          <w:tab w:val="left" w:pos="1701"/>
          <w:tab w:val="left" w:leader="dot" w:pos="10065"/>
        </w:tabs>
        <w:spacing w:after="0"/>
        <w:ind w:left="993" w:right="849" w:firstLine="0"/>
        <w:rPr>
          <w:rFonts w:ascii="Calibri" w:hAnsi="Calibri" w:cs="Calibri"/>
          <w:szCs w:val="22"/>
        </w:rPr>
      </w:pPr>
      <w:r w:rsidRPr="003539C6">
        <w:rPr>
          <w:rFonts w:ascii="Calibri" w:hAnsi="Calibri" w:cs="Calibri"/>
          <w:szCs w:val="22"/>
        </w:rPr>
        <w:t>- la garantie « incapacité de travail » à hauteur de 90% du TIN,</w:t>
      </w:r>
    </w:p>
    <w:p w:rsidR="003539C6" w:rsidRPr="003539C6" w:rsidRDefault="003539C6" w:rsidP="00103F25">
      <w:pPr>
        <w:pStyle w:val="articlecontenu"/>
        <w:tabs>
          <w:tab w:val="left" w:pos="1701"/>
          <w:tab w:val="left" w:leader="dot" w:pos="10065"/>
        </w:tabs>
        <w:spacing w:after="0"/>
        <w:ind w:left="993" w:right="849" w:firstLine="0"/>
        <w:rPr>
          <w:rFonts w:ascii="Calibri" w:hAnsi="Calibri" w:cs="Calibri"/>
          <w:szCs w:val="22"/>
        </w:rPr>
      </w:pPr>
      <w:r w:rsidRPr="003539C6">
        <w:rPr>
          <w:rFonts w:ascii="Calibri" w:hAnsi="Calibri" w:cs="Calibri"/>
          <w:szCs w:val="22"/>
        </w:rPr>
        <w:t>- la garantie « Invalidité » à hauteur de 90% du TIN,</w:t>
      </w:r>
    </w:p>
    <w:p w:rsidR="003539C6" w:rsidRPr="003539C6" w:rsidRDefault="003539C6" w:rsidP="00103F25">
      <w:pPr>
        <w:pStyle w:val="articlecontenu"/>
        <w:tabs>
          <w:tab w:val="left" w:pos="1701"/>
          <w:tab w:val="left" w:leader="dot" w:pos="10065"/>
        </w:tabs>
        <w:spacing w:after="0"/>
        <w:ind w:left="993" w:right="849" w:firstLine="0"/>
        <w:rPr>
          <w:rFonts w:ascii="Calibri" w:hAnsi="Calibri" w:cs="Calibri"/>
          <w:szCs w:val="22"/>
        </w:rPr>
      </w:pPr>
      <w:r w:rsidRPr="003539C6">
        <w:rPr>
          <w:rFonts w:ascii="Calibri" w:hAnsi="Calibri" w:cs="Calibri"/>
          <w:szCs w:val="22"/>
        </w:rPr>
        <w:t>- la garantie « Décès » capital à hauteur de 25% du traitement brut annuel,</w:t>
      </w:r>
    </w:p>
    <w:p w:rsidR="003539C6" w:rsidRPr="003539C6" w:rsidRDefault="003539C6" w:rsidP="00103F25">
      <w:pPr>
        <w:widowControl w:val="0"/>
        <w:tabs>
          <w:tab w:val="left" w:pos="709"/>
          <w:tab w:val="left" w:pos="1701"/>
          <w:tab w:val="left" w:leader="dot" w:pos="3119"/>
          <w:tab w:val="left" w:pos="3728"/>
          <w:tab w:val="left" w:leader="dot" w:pos="10065"/>
          <w:tab w:val="left" w:leader="dot" w:pos="15371"/>
        </w:tabs>
        <w:suppressAutoHyphens/>
        <w:autoSpaceDE w:val="0"/>
        <w:spacing w:after="57"/>
        <w:ind w:left="993" w:right="849"/>
        <w:rPr>
          <w:rFonts w:ascii="Calibri" w:eastAsia="Wingdings" w:hAnsi="Calibri" w:cs="Calibri"/>
          <w:bCs/>
          <w:sz w:val="20"/>
          <w:szCs w:val="22"/>
        </w:rPr>
      </w:pPr>
      <w:r w:rsidRPr="003539C6">
        <w:rPr>
          <w:rFonts w:ascii="Calibri" w:hAnsi="Calibri" w:cs="Calibri"/>
          <w:sz w:val="20"/>
          <w:szCs w:val="22"/>
        </w:rPr>
        <w:t>- la garantie « Maintien du régime indemnitaire » à hauteur de 50% du RIN pendant la période de demi-traitement</w:t>
      </w:r>
      <w:r w:rsidR="00EF6A11">
        <w:rPr>
          <w:rFonts w:ascii="Calibri" w:hAnsi="Calibri" w:cs="Calibri"/>
          <w:sz w:val="20"/>
          <w:szCs w:val="22"/>
        </w:rPr>
        <w:t>.</w:t>
      </w:r>
    </w:p>
    <w:p w:rsidR="003539C6" w:rsidRPr="003539C6" w:rsidRDefault="003539C6" w:rsidP="003539C6">
      <w:pPr>
        <w:widowControl w:val="0"/>
        <w:tabs>
          <w:tab w:val="left" w:pos="709"/>
          <w:tab w:val="left" w:leader="dot" w:pos="3119"/>
          <w:tab w:val="left" w:pos="3728"/>
          <w:tab w:val="left" w:leader="dot" w:pos="10065"/>
          <w:tab w:val="left" w:leader="dot" w:pos="15371"/>
        </w:tabs>
        <w:suppressAutoHyphens/>
        <w:autoSpaceDE w:val="0"/>
        <w:spacing w:after="57"/>
        <w:ind w:left="720" w:right="849"/>
        <w:rPr>
          <w:rFonts w:ascii="Calibri" w:eastAsia="Wingdings" w:hAnsi="Calibri" w:cs="Wingdings"/>
          <w:bCs/>
          <w:sz w:val="20"/>
          <w:szCs w:val="22"/>
        </w:rPr>
      </w:pPr>
    </w:p>
    <w:p w:rsidR="003539C6" w:rsidRPr="003539C6" w:rsidRDefault="003539C6" w:rsidP="003539C6">
      <w:pPr>
        <w:tabs>
          <w:tab w:val="left" w:leader="dot" w:pos="10065"/>
        </w:tabs>
        <w:autoSpaceDE w:val="0"/>
        <w:ind w:right="849"/>
        <w:rPr>
          <w:rFonts w:ascii="Calibri" w:eastAsia="Calibri" w:hAnsi="Calibri" w:cs="Calibri"/>
          <w:sz w:val="20"/>
          <w:szCs w:val="22"/>
        </w:rPr>
      </w:pPr>
      <w:r w:rsidRPr="003539C6">
        <w:rPr>
          <w:rFonts w:ascii="Calibri" w:eastAsia="Calibri" w:hAnsi="Calibri" w:cs="Calibri"/>
          <w:sz w:val="20"/>
          <w:szCs w:val="22"/>
        </w:rPr>
        <w:t xml:space="preserve">La </w:t>
      </w:r>
      <w:r w:rsidRPr="00EF6A11">
        <w:rPr>
          <w:rFonts w:ascii="Calibri" w:eastAsia="Calibri" w:hAnsi="Calibri" w:cs="Calibri"/>
          <w:sz w:val="20"/>
          <w:szCs w:val="22"/>
        </w:rPr>
        <w:t xml:space="preserve">fourchette de participation </w:t>
      </w:r>
      <w:r w:rsidR="00103F25">
        <w:rPr>
          <w:rFonts w:ascii="Calibri" w:eastAsia="Calibri" w:hAnsi="Calibri" w:cs="Calibri"/>
          <w:sz w:val="20"/>
          <w:szCs w:val="22"/>
        </w:rPr>
        <w:t xml:space="preserve">financière </w:t>
      </w:r>
      <w:r w:rsidRPr="00EF6A11">
        <w:rPr>
          <w:rFonts w:ascii="Calibri" w:eastAsia="Calibri" w:hAnsi="Calibri" w:cs="Calibri"/>
          <w:sz w:val="20"/>
          <w:szCs w:val="22"/>
        </w:rPr>
        <w:t>par agent et par mois</w:t>
      </w:r>
      <w:r w:rsidRPr="003539C6">
        <w:rPr>
          <w:rFonts w:ascii="Calibri" w:eastAsia="Calibri" w:hAnsi="Calibri" w:cs="Calibri"/>
          <w:sz w:val="20"/>
          <w:szCs w:val="22"/>
        </w:rPr>
        <w:t xml:space="preserve"> (plusieurs choix sont possibles) sera de :</w:t>
      </w:r>
      <w:r w:rsidR="008A703A">
        <w:rPr>
          <w:rFonts w:ascii="Calibri" w:eastAsia="Calibri" w:hAnsi="Calibri" w:cs="Calibri"/>
          <w:sz w:val="20"/>
          <w:szCs w:val="22"/>
        </w:rPr>
        <w:t xml:space="preserve"> </w:t>
      </w:r>
      <w:r w:rsidR="008A703A" w:rsidRPr="003539C6">
        <w:rPr>
          <w:rFonts w:ascii="Calibri" w:eastAsia="Calibri" w:hAnsi="Calibri" w:cs="Calibri"/>
          <w:sz w:val="20"/>
          <w:szCs w:val="22"/>
        </w:rPr>
        <w:t>……</w:t>
      </w:r>
      <w:proofErr w:type="gramStart"/>
      <w:r w:rsidR="008A703A" w:rsidRPr="003539C6">
        <w:rPr>
          <w:rFonts w:ascii="Calibri" w:eastAsia="Calibri" w:hAnsi="Calibri" w:cs="Calibri"/>
          <w:sz w:val="20"/>
          <w:szCs w:val="22"/>
        </w:rPr>
        <w:t>…….</w:t>
      </w:r>
      <w:proofErr w:type="gramEnd"/>
      <w:r w:rsidR="008A703A" w:rsidRPr="003539C6">
        <w:rPr>
          <w:rFonts w:ascii="Calibri" w:eastAsia="Calibri" w:hAnsi="Calibri" w:cs="Calibri"/>
          <w:sz w:val="20"/>
          <w:szCs w:val="22"/>
        </w:rPr>
        <w:t>.</w:t>
      </w:r>
      <w:r w:rsidR="008A703A">
        <w:rPr>
          <w:rFonts w:ascii="Calibri" w:eastAsia="Calibri" w:hAnsi="Calibri" w:cs="Calibri"/>
          <w:sz w:val="20"/>
          <w:szCs w:val="22"/>
        </w:rPr>
        <w:t>€</w:t>
      </w:r>
    </w:p>
    <w:p w:rsidR="003539C6" w:rsidRPr="003539C6" w:rsidRDefault="003539C6" w:rsidP="003539C6">
      <w:pPr>
        <w:tabs>
          <w:tab w:val="left" w:leader="dot" w:pos="10065"/>
        </w:tabs>
        <w:autoSpaceDE w:val="0"/>
        <w:ind w:left="720" w:right="849"/>
        <w:rPr>
          <w:rFonts w:ascii="Calibri" w:eastAsia="Calibri" w:hAnsi="Calibri" w:cs="Calibri"/>
          <w:sz w:val="6"/>
          <w:szCs w:val="8"/>
        </w:rPr>
      </w:pPr>
    </w:p>
    <w:p w:rsidR="003539C6" w:rsidRPr="003539C6" w:rsidRDefault="003539C6" w:rsidP="003539C6">
      <w:pPr>
        <w:widowControl w:val="0"/>
        <w:tabs>
          <w:tab w:val="left" w:pos="709"/>
          <w:tab w:val="left" w:leader="dot" w:pos="3119"/>
          <w:tab w:val="left" w:pos="3728"/>
          <w:tab w:val="left" w:leader="dot" w:pos="10065"/>
          <w:tab w:val="left" w:leader="dot" w:pos="15371"/>
        </w:tabs>
        <w:suppressAutoHyphens/>
        <w:autoSpaceDE w:val="0"/>
        <w:spacing w:after="57"/>
        <w:ind w:left="720" w:right="849"/>
        <w:rPr>
          <w:rFonts w:ascii="Calibri" w:eastAsia="Wingdings" w:hAnsi="Calibri" w:cs="Wingdings"/>
          <w:bCs/>
          <w:sz w:val="20"/>
          <w:szCs w:val="22"/>
        </w:rPr>
      </w:pPr>
    </w:p>
    <w:tbl>
      <w:tblPr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9"/>
        <w:gridCol w:w="5279"/>
      </w:tblGrid>
      <w:tr w:rsidR="00B22D05" w:rsidRPr="003B5644" w:rsidTr="00EF6A11">
        <w:trPr>
          <w:trHeight w:val="314"/>
        </w:trPr>
        <w:tc>
          <w:tcPr>
            <w:tcW w:w="4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D05" w:rsidRPr="003B5644" w:rsidRDefault="00EF6A11" w:rsidP="00621D20">
            <w:pPr>
              <w:tabs>
                <w:tab w:val="left" w:pos="3969"/>
              </w:tabs>
              <w:spacing w:before="12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10012680</wp:posOffset>
                  </wp:positionV>
                  <wp:extent cx="7552690" cy="510540"/>
                  <wp:effectExtent l="0" t="0" r="0" b="3810"/>
                  <wp:wrapNone/>
                  <wp:docPr id="4" name="Image 4" descr="courriers-pied-de-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urriers-pied-de-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776" b="14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269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D05" w:rsidRPr="003B5644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 xml:space="preserve">Avis du </w:t>
            </w:r>
            <w:r w:rsidR="008A703A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>Comité</w:t>
            </w:r>
            <w:r w:rsidR="003539C6">
              <w:rPr>
                <w:rFonts w:asciiTheme="minorHAnsi" w:hAnsiTheme="minorHAnsi" w:cs="Calibri"/>
                <w:b/>
                <w:sz w:val="20"/>
                <w:szCs w:val="20"/>
                <w:u w:val="single"/>
              </w:rPr>
              <w:t xml:space="preserve"> Social Territorial</w:t>
            </w:r>
            <w:r w:rsidR="00B22D05" w:rsidRPr="003B5644">
              <w:rPr>
                <w:rFonts w:asciiTheme="minorHAnsi" w:hAnsiTheme="minorHAnsi" w:cs="Calibri"/>
                <w:sz w:val="20"/>
                <w:szCs w:val="20"/>
              </w:rPr>
              <w:t> :</w:t>
            </w:r>
          </w:p>
          <w:p w:rsidR="00B22D05" w:rsidRPr="003B5644" w:rsidRDefault="00B22D05" w:rsidP="00621D20">
            <w:pPr>
              <w:tabs>
                <w:tab w:val="left" w:pos="3969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B22D05" w:rsidRPr="003B5644" w:rsidRDefault="00B22D05" w:rsidP="00B22D05">
            <w:pPr>
              <w:spacing w:line="276" w:lineRule="auto"/>
              <w:ind w:left="125"/>
              <w:rPr>
                <w:rFonts w:ascii="Calibri" w:hAnsi="Calibri" w:cs="Calibri"/>
                <w:sz w:val="20"/>
                <w:szCs w:val="20"/>
              </w:rPr>
            </w:pPr>
            <w:r w:rsidRPr="003B5644">
              <w:rPr>
                <w:sz w:val="20"/>
                <w:szCs w:val="20"/>
              </w:rPr>
              <w:sym w:font="Wingdings" w:char="F0A8"/>
            </w:r>
            <w:r w:rsidRPr="003B5644">
              <w:rPr>
                <w:sz w:val="20"/>
                <w:szCs w:val="20"/>
              </w:rPr>
              <w:t xml:space="preserve"> </w:t>
            </w:r>
            <w:r w:rsidRPr="003B5644">
              <w:rPr>
                <w:rFonts w:ascii="Calibri" w:hAnsi="Calibri" w:cs="Calibri"/>
                <w:sz w:val="20"/>
                <w:szCs w:val="20"/>
              </w:rPr>
              <w:t xml:space="preserve">FAVORABLE  </w:t>
            </w:r>
            <w:r w:rsidRPr="003B5644">
              <w:rPr>
                <w:rFonts w:ascii="Calibri" w:hAnsi="Calibri" w:cs="Calibri"/>
                <w:sz w:val="20"/>
                <w:szCs w:val="20"/>
              </w:rPr>
              <w:tab/>
            </w:r>
            <w:r w:rsidR="004C0059" w:rsidRPr="003B5644">
              <w:rPr>
                <w:rFonts w:ascii="Calibri" w:hAnsi="Calibri" w:cs="Calibri"/>
                <w:sz w:val="20"/>
                <w:szCs w:val="20"/>
              </w:rPr>
              <w:tab/>
            </w:r>
            <w:r w:rsidRPr="003B5644">
              <w:rPr>
                <w:sz w:val="20"/>
                <w:szCs w:val="20"/>
              </w:rPr>
              <w:sym w:font="Wingdings" w:char="F0A8"/>
            </w:r>
            <w:r w:rsidRPr="003B5644">
              <w:rPr>
                <w:sz w:val="20"/>
                <w:szCs w:val="20"/>
              </w:rPr>
              <w:t xml:space="preserve"> </w:t>
            </w:r>
            <w:r w:rsidRPr="003B5644">
              <w:rPr>
                <w:rFonts w:ascii="Calibri" w:hAnsi="Calibri" w:cs="Calibri"/>
                <w:sz w:val="20"/>
                <w:szCs w:val="20"/>
              </w:rPr>
              <w:t>DÉFAVORABLE</w:t>
            </w:r>
          </w:p>
          <w:p w:rsidR="00B22D05" w:rsidRPr="003B5644" w:rsidRDefault="00B22D05" w:rsidP="004C0059">
            <w:pPr>
              <w:spacing w:line="276" w:lineRule="auto"/>
              <w:ind w:left="125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5644">
              <w:rPr>
                <w:rFonts w:ascii="Calibri" w:hAnsi="Calibri" w:cs="Calibri"/>
                <w:sz w:val="20"/>
                <w:szCs w:val="20"/>
              </w:rPr>
              <w:t>(Cf. Extrait du Procès-Verbal)</w:t>
            </w:r>
          </w:p>
          <w:p w:rsidR="0022721B" w:rsidRPr="003B5644" w:rsidRDefault="0022721B" w:rsidP="004C0059">
            <w:pPr>
              <w:spacing w:line="276" w:lineRule="auto"/>
              <w:ind w:left="12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721B" w:rsidRPr="003B5644" w:rsidRDefault="0022721B" w:rsidP="0022721B">
            <w:pPr>
              <w:spacing w:line="276" w:lineRule="auto"/>
              <w:ind w:left="125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B5644">
              <w:rPr>
                <w:rFonts w:ascii="Calibri" w:hAnsi="Calibri" w:cs="Calibri"/>
                <w:sz w:val="20"/>
                <w:szCs w:val="20"/>
              </w:rPr>
              <w:t>Le Président délégué</w:t>
            </w:r>
          </w:p>
          <w:p w:rsidR="0022721B" w:rsidRPr="003B5644" w:rsidRDefault="0022721B" w:rsidP="005E5222">
            <w:pPr>
              <w:spacing w:line="276" w:lineRule="auto"/>
              <w:ind w:left="125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22721B" w:rsidRPr="003B5644" w:rsidRDefault="0022721B" w:rsidP="0022721B">
            <w:pPr>
              <w:spacing w:line="276" w:lineRule="auto"/>
              <w:ind w:left="125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  <w:p w:rsidR="0022721B" w:rsidRPr="003B5644" w:rsidRDefault="0022721B" w:rsidP="0022721B">
            <w:pPr>
              <w:spacing w:line="276" w:lineRule="auto"/>
              <w:ind w:left="125"/>
              <w:rPr>
                <w:rFonts w:ascii="Calibri" w:hAnsi="Calibri" w:cs="Calibri"/>
                <w:sz w:val="20"/>
                <w:szCs w:val="20"/>
              </w:rPr>
            </w:pPr>
            <w:r w:rsidRPr="003B5644">
              <w:rPr>
                <w:rFonts w:ascii="Calibri" w:hAnsi="Calibri" w:cs="Calibri"/>
                <w:sz w:val="20"/>
                <w:szCs w:val="20"/>
              </w:rPr>
              <w:t xml:space="preserve">Fait à </w:t>
            </w:r>
            <w:proofErr w:type="spellStart"/>
            <w:r w:rsidRPr="003B5644">
              <w:rPr>
                <w:rFonts w:ascii="Calibri" w:hAnsi="Calibri" w:cs="Calibri"/>
                <w:sz w:val="20"/>
                <w:szCs w:val="20"/>
              </w:rPr>
              <w:t>Isneauville</w:t>
            </w:r>
            <w:proofErr w:type="spellEnd"/>
            <w:r w:rsidRPr="003B5644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22721B" w:rsidRPr="003B5644" w:rsidRDefault="0022721B" w:rsidP="0022721B">
            <w:pPr>
              <w:spacing w:line="276" w:lineRule="auto"/>
              <w:ind w:left="125"/>
              <w:rPr>
                <w:rFonts w:ascii="Calibri" w:hAnsi="Calibri" w:cs="Calibri"/>
                <w:sz w:val="20"/>
                <w:szCs w:val="20"/>
              </w:rPr>
            </w:pPr>
            <w:r w:rsidRPr="003B5644">
              <w:rPr>
                <w:rFonts w:ascii="Calibri" w:hAnsi="Calibri" w:cs="Calibri"/>
                <w:sz w:val="20"/>
                <w:szCs w:val="20"/>
              </w:rPr>
              <w:t>Le …</w:t>
            </w:r>
            <w:proofErr w:type="gramStart"/>
            <w:r w:rsidRPr="003B5644">
              <w:rPr>
                <w:rFonts w:ascii="Calibri" w:hAnsi="Calibri" w:cs="Calibri"/>
                <w:sz w:val="20"/>
                <w:szCs w:val="20"/>
              </w:rPr>
              <w:t>…….</w:t>
            </w:r>
            <w:proofErr w:type="gramEnd"/>
            <w:r w:rsidRPr="003B5644">
              <w:rPr>
                <w:rFonts w:ascii="Calibri" w:hAnsi="Calibri" w:cs="Calibri"/>
                <w:sz w:val="20"/>
                <w:szCs w:val="20"/>
              </w:rPr>
              <w:t>/………./……….</w:t>
            </w:r>
          </w:p>
          <w:p w:rsidR="0022721B" w:rsidRPr="003B5644" w:rsidRDefault="0022721B" w:rsidP="0022721B">
            <w:pPr>
              <w:spacing w:line="276" w:lineRule="auto"/>
              <w:ind w:left="125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79" w:type="dxa"/>
            <w:tcBorders>
              <w:left w:val="nil"/>
            </w:tcBorders>
          </w:tcPr>
          <w:p w:rsidR="00B22D05" w:rsidRPr="003B5644" w:rsidRDefault="00B22D05" w:rsidP="00621D20">
            <w:pPr>
              <w:tabs>
                <w:tab w:val="left" w:pos="3969"/>
              </w:tabs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  <w:p w:rsidR="00B22D05" w:rsidRPr="003B5644" w:rsidRDefault="00B22D05" w:rsidP="00EF6A11">
            <w:pPr>
              <w:tabs>
                <w:tab w:val="left" w:pos="4039"/>
              </w:tabs>
              <w:ind w:left="537"/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B5644">
              <w:rPr>
                <w:rFonts w:ascii="Calibri" w:hAnsi="Calibri" w:cs="Calibri"/>
                <w:sz w:val="20"/>
                <w:szCs w:val="20"/>
              </w:rPr>
              <w:t xml:space="preserve">Fait à </w:t>
            </w:r>
            <w:r w:rsidR="00EF6A11">
              <w:rPr>
                <w:rFonts w:ascii="Calibri" w:hAnsi="Calibri" w:cs="Calibri"/>
                <w:sz w:val="20"/>
                <w:szCs w:val="20"/>
              </w:rPr>
              <w:t>………………………</w:t>
            </w:r>
            <w:proofErr w:type="gramStart"/>
            <w:r w:rsidR="00EF6A11">
              <w:rPr>
                <w:rFonts w:ascii="Calibri" w:hAnsi="Calibri" w:cs="Calibri"/>
                <w:sz w:val="20"/>
                <w:szCs w:val="20"/>
              </w:rPr>
              <w:t>…….</w:t>
            </w:r>
            <w:proofErr w:type="gramEnd"/>
            <w:r w:rsidR="00EF6A11">
              <w:rPr>
                <w:rFonts w:ascii="Calibri" w:hAnsi="Calibri" w:cs="Calibri"/>
                <w:sz w:val="20"/>
                <w:szCs w:val="20"/>
              </w:rPr>
              <w:t>……</w:t>
            </w:r>
            <w:r w:rsidRPr="003B5644">
              <w:rPr>
                <w:rFonts w:ascii="Calibri" w:hAnsi="Calibri" w:cs="Calibri"/>
                <w:sz w:val="20"/>
                <w:szCs w:val="20"/>
              </w:rPr>
              <w:t>.</w:t>
            </w:r>
            <w:r w:rsidR="00EF6A11">
              <w:rPr>
                <w:rFonts w:ascii="Calibri" w:hAnsi="Calibri" w:cs="Calibri"/>
                <w:sz w:val="20"/>
                <w:szCs w:val="20"/>
              </w:rPr>
              <w:t>, l</w:t>
            </w:r>
            <w:r w:rsidRPr="003B5644">
              <w:rPr>
                <w:rFonts w:ascii="Calibri" w:hAnsi="Calibri" w:cs="Calibri"/>
                <w:sz w:val="20"/>
                <w:szCs w:val="20"/>
              </w:rPr>
              <w:t>e ………………………</w:t>
            </w:r>
            <w:r w:rsidR="00EF6A11">
              <w:rPr>
                <w:rFonts w:ascii="Calibri" w:hAnsi="Calibri" w:cs="Calibri"/>
                <w:sz w:val="20"/>
                <w:szCs w:val="20"/>
              </w:rPr>
              <w:t>….,</w:t>
            </w:r>
          </w:p>
          <w:p w:rsidR="00EF6A11" w:rsidRDefault="00EF6A11" w:rsidP="00621D20">
            <w:pPr>
              <w:spacing w:before="120"/>
              <w:ind w:left="-6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5E5222" w:rsidRPr="003B5644" w:rsidRDefault="00EF6A11" w:rsidP="00621D20">
            <w:pPr>
              <w:spacing w:before="120"/>
              <w:ind w:left="-6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Cachet et signature de l’Autorité Territoriale : </w:t>
            </w:r>
          </w:p>
          <w:p w:rsidR="00B22D05" w:rsidRPr="003B5644" w:rsidRDefault="00B22D05" w:rsidP="00EF6A11">
            <w:pPr>
              <w:spacing w:before="120"/>
              <w:ind w:left="-6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51550D" w:rsidRPr="00187E71" w:rsidRDefault="0051550D" w:rsidP="00EF6A11">
      <w:pPr>
        <w:tabs>
          <w:tab w:val="left" w:pos="6096"/>
        </w:tabs>
        <w:rPr>
          <w:rFonts w:ascii="Calibri" w:hAnsi="Calibri"/>
          <w:sz w:val="22"/>
          <w:szCs w:val="22"/>
        </w:rPr>
      </w:pPr>
    </w:p>
    <w:p w:rsidR="00946C6E" w:rsidRPr="00D43953" w:rsidRDefault="008A703A" w:rsidP="00046D57">
      <w:pPr>
        <w:tabs>
          <w:tab w:val="left" w:pos="284"/>
          <w:tab w:val="left" w:pos="851"/>
          <w:tab w:val="left" w:pos="3402"/>
          <w:tab w:val="left" w:pos="8364"/>
          <w:tab w:val="left" w:pos="8647"/>
        </w:tabs>
        <w:spacing w:before="50"/>
        <w:ind w:right="425"/>
        <w:jc w:val="both"/>
        <w:rPr>
          <w:rFonts w:asciiTheme="minorHAnsi" w:hAnsiTheme="minorHAnsi" w:cstheme="majorHAnsi"/>
          <w:sz w:val="15"/>
          <w:szCs w:val="15"/>
        </w:rPr>
      </w:pPr>
      <w:r w:rsidRPr="00C050B4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371D2A" wp14:editId="45668E54">
                <wp:simplePos x="0" y="0"/>
                <wp:positionH relativeFrom="page">
                  <wp:posOffset>-234315</wp:posOffset>
                </wp:positionH>
                <wp:positionV relativeFrom="paragraph">
                  <wp:posOffset>147320</wp:posOffset>
                </wp:positionV>
                <wp:extent cx="7629525" cy="33083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D05" w:rsidRDefault="00B22D05" w:rsidP="00B22D05">
                            <w:pPr>
                              <w:ind w:left="567"/>
                            </w:pPr>
                            <w:r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>Imprimé à adresser</w:t>
                            </w:r>
                            <w:r w:rsidRPr="00F21F33"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 xml:space="preserve"> à Monsieur le Président </w:t>
                            </w:r>
                            <w:r w:rsidR="0022721B"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 xml:space="preserve">du </w:t>
                            </w:r>
                            <w:r w:rsidR="00543AAC"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>Co</w:t>
                            </w:r>
                            <w:r w:rsidR="000911B2"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>mité</w:t>
                            </w:r>
                            <w:r w:rsidR="00543AAC">
                              <w:rPr>
                                <w:rFonts w:ascii="Calibri" w:hAnsi="Calibri"/>
                                <w:color w:val="808080" w:themeColor="background1" w:themeShade="80"/>
                              </w:rPr>
                              <w:t xml:space="preserve"> Social Territorial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71D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8.45pt;margin-top:11.6pt;width:600.75pt;height:2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" filled="f" stroked="f">
                <v:textbox>
                  <w:txbxContent>
                    <w:p w:rsidR="00B22D05" w:rsidRDefault="00B22D05" w:rsidP="00B22D05">
                      <w:pPr>
                        <w:ind w:left="567"/>
                      </w:pPr>
                      <w:r>
                        <w:rPr>
                          <w:rFonts w:ascii="Calibri" w:hAnsi="Calibri"/>
                          <w:color w:val="808080" w:themeColor="background1" w:themeShade="80"/>
                        </w:rPr>
                        <w:t>Imprimé à adresser</w:t>
                      </w:r>
                      <w:r w:rsidRPr="00F21F33">
                        <w:rPr>
                          <w:rFonts w:ascii="Calibri" w:hAnsi="Calibri"/>
                          <w:color w:val="808080" w:themeColor="background1" w:themeShade="80"/>
                        </w:rPr>
                        <w:t xml:space="preserve"> à Monsieur le Président </w:t>
                      </w:r>
                      <w:r w:rsidR="0022721B">
                        <w:rPr>
                          <w:rFonts w:ascii="Calibri" w:hAnsi="Calibri"/>
                          <w:color w:val="808080" w:themeColor="background1" w:themeShade="80"/>
                        </w:rPr>
                        <w:t xml:space="preserve">du </w:t>
                      </w:r>
                      <w:r w:rsidR="00543AAC">
                        <w:rPr>
                          <w:rFonts w:ascii="Calibri" w:hAnsi="Calibri"/>
                          <w:color w:val="808080" w:themeColor="background1" w:themeShade="80"/>
                        </w:rPr>
                        <w:t>Co</w:t>
                      </w:r>
                      <w:r w:rsidR="000911B2">
                        <w:rPr>
                          <w:rFonts w:ascii="Calibri" w:hAnsi="Calibri"/>
                          <w:color w:val="808080" w:themeColor="background1" w:themeShade="80"/>
                        </w:rPr>
                        <w:t>mité</w:t>
                      </w:r>
                      <w:r w:rsidR="00543AAC">
                        <w:rPr>
                          <w:rFonts w:ascii="Calibri" w:hAnsi="Calibri"/>
                          <w:color w:val="808080" w:themeColor="background1" w:themeShade="80"/>
                        </w:rPr>
                        <w:t xml:space="preserve"> Social Territorial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401955</wp:posOffset>
            </wp:positionV>
            <wp:extent cx="7560000" cy="702862"/>
            <wp:effectExtent l="0" t="0" r="317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 de courri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702"/>
                    <a:stretch/>
                  </pic:blipFill>
                  <pic:spPr bwMode="auto">
                    <a:xfrm>
                      <a:off x="0" y="0"/>
                      <a:ext cx="7560000" cy="702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A11">
        <w:rPr>
          <w:rFonts w:asciiTheme="minorHAnsi" w:hAnsiTheme="minorHAnsi" w:cstheme="majorHAnsi"/>
          <w:noProof/>
          <w:sz w:val="15"/>
          <w:szCs w:val="15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10012680</wp:posOffset>
            </wp:positionV>
            <wp:extent cx="7552690" cy="510540"/>
            <wp:effectExtent l="0" t="0" r="0" b="3810"/>
            <wp:wrapNone/>
            <wp:docPr id="7" name="Image 7" descr="courriers-pied-de-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urriers-pied-de-p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76" b="14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6C6E" w:rsidRPr="00D43953" w:rsidSect="00D4395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endnotePr>
        <w:numFmt w:val="chicago"/>
      </w:endnotePr>
      <w:pgSz w:w="11906" w:h="16838" w:code="9"/>
      <w:pgMar w:top="454" w:right="0" w:bottom="454" w:left="709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55" w:rsidRDefault="00087855" w:rsidP="001F390C">
      <w:r>
        <w:separator/>
      </w:r>
    </w:p>
  </w:endnote>
  <w:endnote w:type="continuationSeparator" w:id="0">
    <w:p w:rsidR="00087855" w:rsidRDefault="0008785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FF22A1">
    <w:pPr>
      <w:pStyle w:val="Pieddepage"/>
      <w:ind w:lef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08" w:rsidRPr="00C17008" w:rsidRDefault="00C17008" w:rsidP="00C17008">
    <w:pPr>
      <w:pStyle w:val="Pieddepage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55" w:rsidRDefault="00087855" w:rsidP="001F390C">
      <w:r>
        <w:separator/>
      </w:r>
    </w:p>
  </w:footnote>
  <w:footnote w:type="continuationSeparator" w:id="0">
    <w:p w:rsidR="00087855" w:rsidRDefault="0008785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8161FF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2FE56C" wp14:editId="79813EF1">
              <wp:simplePos x="0" y="0"/>
              <wp:positionH relativeFrom="page">
                <wp:align>left</wp:align>
              </wp:positionH>
              <wp:positionV relativeFrom="paragraph">
                <wp:posOffset>73025</wp:posOffset>
              </wp:positionV>
              <wp:extent cx="8639175" cy="276225"/>
              <wp:effectExtent l="0" t="0" r="9525" b="952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175" cy="2762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1FF" w:rsidRPr="0019442E" w:rsidRDefault="002877C9" w:rsidP="002877C9">
                          <w:pPr>
                            <w:tabs>
                              <w:tab w:val="left" w:pos="10773"/>
                            </w:tabs>
                            <w:ind w:left="993" w:right="1549" w:firstLine="2835"/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C1CDE">
                            <w:rPr>
                              <w:rFonts w:asciiTheme="majorHAnsi" w:hAnsiTheme="majorHAnsi" w:cstheme="majorHAnsi"/>
                              <w:b/>
                              <w:spacing w:val="72"/>
                            </w:rPr>
                            <w:t>COMITÉ TECHNIQUE</w:t>
                          </w:r>
                          <w:r w:rsid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ab/>
                            <w:t>P.</w: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C17008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="008161FF"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E56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5.75pt;width:680.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" fillcolor="#bd0000" stroked="f">
              <v:textbox>
                <w:txbxContent>
                  <w:p w:rsidR="008161FF" w:rsidRPr="0019442E" w:rsidRDefault="002877C9" w:rsidP="002877C9">
                    <w:pPr>
                      <w:tabs>
                        <w:tab w:val="left" w:pos="10773"/>
                      </w:tabs>
                      <w:ind w:left="993" w:right="1549" w:firstLine="2835"/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FC1CDE">
                      <w:rPr>
                        <w:rFonts w:asciiTheme="majorHAnsi" w:hAnsiTheme="majorHAnsi" w:cstheme="majorHAnsi"/>
                        <w:b/>
                        <w:spacing w:val="72"/>
                      </w:rPr>
                      <w:t>COMITÉ TECHNIQUE</w:t>
                    </w:r>
                    <w:r w:rsidR="008161FF">
                      <w:rPr>
                        <w:rFonts w:asciiTheme="minorHAnsi" w:hAnsiTheme="minorHAnsi"/>
                        <w:b/>
                        <w:spacing w:val="40"/>
                      </w:rPr>
                      <w:tab/>
                      <w:t>P.</w: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C17008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="008161FF"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Pr="009655FA" w:rsidRDefault="009655FA" w:rsidP="009655FA">
    <w:pPr>
      <w:spacing w:before="120" w:after="120"/>
      <w:ind w:right="709"/>
      <w:jc w:val="center"/>
      <w:rPr>
        <w:rFonts w:asciiTheme="minorHAnsi" w:hAnsiTheme="minorHAnsi"/>
        <w:b/>
        <w:sz w:val="16"/>
        <w:szCs w:val="16"/>
      </w:rPr>
    </w:pPr>
    <w:r w:rsidRPr="009655FA">
      <w:rPr>
        <w:rFonts w:asciiTheme="minorHAnsi" w:hAnsiTheme="minorHAnsi"/>
        <w:b/>
        <w:sz w:val="16"/>
        <w:szCs w:val="16"/>
      </w:rPr>
      <w:t>Extraits de la loi n° 84-53 du 26 janvier 1984 portant statut de la fonction publique territoriale (après la loi n°2007-209 du 19 février 2007)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46" w:rsidRDefault="00C17008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  <w:r w:rsidRPr="00C17008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55CF48CA" wp14:editId="0C2852EA">
              <wp:simplePos x="0" y="0"/>
              <wp:positionH relativeFrom="page">
                <wp:posOffset>-2540</wp:posOffset>
              </wp:positionH>
              <wp:positionV relativeFrom="paragraph">
                <wp:posOffset>45085</wp:posOffset>
              </wp:positionV>
              <wp:extent cx="8096250" cy="352425"/>
              <wp:effectExtent l="0" t="0" r="0" b="9525"/>
              <wp:wrapNone/>
              <wp:docPr id="1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0" cy="3524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008" w:rsidRPr="0019442E" w:rsidRDefault="00C17008" w:rsidP="00C17008">
                          <w:pPr>
                            <w:tabs>
                              <w:tab w:val="left" w:pos="10065"/>
                            </w:tabs>
                            <w:ind w:left="993" w:right="1549" w:firstLine="3402"/>
                            <w:jc w:val="center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C1CDE">
                            <w:rPr>
                              <w:rFonts w:asciiTheme="majorHAnsi" w:hAnsiTheme="majorHAnsi" w:cstheme="majorHAnsi"/>
                              <w:b/>
                              <w:spacing w:val="72"/>
                            </w:rPr>
                            <w:t>COMITÉ TECHNIQUE</w:t>
                          </w:r>
                          <w:r w:rsidRPr="00C17008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ab/>
                            <w:t>P.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8A703A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  <w:p w:rsidR="00C17008" w:rsidRPr="00FC1CDE" w:rsidRDefault="00C17008" w:rsidP="00C17008">
                          <w:pPr>
                            <w:tabs>
                              <w:tab w:val="left" w:pos="10206"/>
                            </w:tabs>
                            <w:jc w:val="center"/>
                            <w:rPr>
                              <w:rFonts w:asciiTheme="majorHAnsi" w:hAnsiTheme="majorHAnsi" w:cstheme="majorHAnsi"/>
                              <w:b/>
                              <w:spacing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F48C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.2pt;margin-top:3.55pt;width:637.5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" fillcolor="#bd0000" stroked="f">
              <v:textbox>
                <w:txbxContent>
                  <w:p w:rsidR="00C17008" w:rsidRPr="0019442E" w:rsidRDefault="00C17008" w:rsidP="00C17008">
                    <w:pPr>
                      <w:tabs>
                        <w:tab w:val="left" w:pos="10065"/>
                      </w:tabs>
                      <w:ind w:left="993" w:right="1549" w:firstLine="3402"/>
                      <w:jc w:val="center"/>
                      <w:rPr>
                        <w:rFonts w:asciiTheme="minorHAnsi" w:hAnsiTheme="minorHAnsi"/>
                        <w:b/>
                      </w:rPr>
                    </w:pPr>
                    <w:r w:rsidRPr="00FC1CDE">
                      <w:rPr>
                        <w:rFonts w:asciiTheme="majorHAnsi" w:hAnsiTheme="majorHAnsi" w:cstheme="majorHAnsi"/>
                        <w:b/>
                        <w:spacing w:val="72"/>
                      </w:rPr>
                      <w:t>COMITÉ TECHNIQUE</w:t>
                    </w:r>
                    <w:r w:rsidRPr="00C17008">
                      <w:rPr>
                        <w:rFonts w:asciiTheme="minorHAnsi" w:hAnsiTheme="minorHAnsi"/>
                        <w:b/>
                        <w:spacing w:val="4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spacing w:val="40"/>
                      </w:rPr>
                      <w:tab/>
                      <w:t>P.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8A703A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  <w:p w:rsidR="00C17008" w:rsidRPr="00FC1CDE" w:rsidRDefault="00C17008" w:rsidP="00C17008">
                    <w:pPr>
                      <w:tabs>
                        <w:tab w:val="left" w:pos="10206"/>
                      </w:tabs>
                      <w:jc w:val="center"/>
                      <w:rPr>
                        <w:rFonts w:asciiTheme="majorHAnsi" w:hAnsiTheme="majorHAnsi" w:cstheme="majorHAnsi"/>
                        <w:b/>
                        <w:spacing w:val="7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08" w:rsidRDefault="00C17008">
    <w:pPr>
      <w:pStyle w:val="En-tte"/>
    </w:pPr>
    <w:r w:rsidRPr="00C1700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5CF48CA" wp14:editId="0C2852EA">
              <wp:simplePos x="0" y="0"/>
              <wp:positionH relativeFrom="page">
                <wp:posOffset>-2540</wp:posOffset>
              </wp:positionH>
              <wp:positionV relativeFrom="paragraph">
                <wp:posOffset>45085</wp:posOffset>
              </wp:positionV>
              <wp:extent cx="8096250" cy="352425"/>
              <wp:effectExtent l="0" t="0" r="0" b="952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0" cy="3524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7008" w:rsidRPr="00FC1CDE" w:rsidRDefault="00C17008" w:rsidP="00C17008">
                          <w:pPr>
                            <w:tabs>
                              <w:tab w:val="left" w:pos="10206"/>
                            </w:tabs>
                            <w:jc w:val="center"/>
                            <w:rPr>
                              <w:rFonts w:asciiTheme="majorHAnsi" w:hAnsiTheme="majorHAnsi" w:cstheme="majorHAnsi"/>
                              <w:b/>
                              <w:spacing w:val="72"/>
                            </w:rPr>
                          </w:pPr>
                          <w:r w:rsidRPr="00FC1CDE">
                            <w:rPr>
                              <w:rFonts w:asciiTheme="majorHAnsi" w:hAnsiTheme="majorHAnsi" w:cstheme="majorHAnsi"/>
                              <w:b/>
                              <w:spacing w:val="72"/>
                            </w:rPr>
                            <w:t>CO</w:t>
                          </w:r>
                          <w:r w:rsidR="008A703A">
                            <w:rPr>
                              <w:rFonts w:asciiTheme="majorHAnsi" w:hAnsiTheme="majorHAnsi" w:cstheme="majorHAnsi"/>
                              <w:b/>
                              <w:spacing w:val="72"/>
                            </w:rPr>
                            <w:t>MITÉ</w:t>
                          </w:r>
                          <w:r w:rsidR="001B65A9">
                            <w:rPr>
                              <w:rFonts w:asciiTheme="majorHAnsi" w:hAnsiTheme="majorHAnsi" w:cstheme="majorHAnsi"/>
                              <w:b/>
                              <w:spacing w:val="72"/>
                            </w:rPr>
                            <w:t xml:space="preserve"> SOCIAL TERRITORIAL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CF48C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.2pt;margin-top:3.55pt;width:637.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" fillcolor="#bd0000" stroked="f">
              <v:textbox>
                <w:txbxContent>
                  <w:p w:rsidR="00C17008" w:rsidRPr="00FC1CDE" w:rsidRDefault="00C17008" w:rsidP="00C17008">
                    <w:pPr>
                      <w:tabs>
                        <w:tab w:val="left" w:pos="10206"/>
                      </w:tabs>
                      <w:jc w:val="center"/>
                      <w:rPr>
                        <w:rFonts w:asciiTheme="majorHAnsi" w:hAnsiTheme="majorHAnsi" w:cstheme="majorHAnsi"/>
                        <w:b/>
                        <w:spacing w:val="72"/>
                      </w:rPr>
                    </w:pPr>
                    <w:r w:rsidRPr="00FC1CDE">
                      <w:rPr>
                        <w:rFonts w:asciiTheme="majorHAnsi" w:hAnsiTheme="majorHAnsi" w:cstheme="majorHAnsi"/>
                        <w:b/>
                        <w:spacing w:val="72"/>
                      </w:rPr>
                      <w:t>CO</w:t>
                    </w:r>
                    <w:r w:rsidR="008A703A">
                      <w:rPr>
                        <w:rFonts w:asciiTheme="majorHAnsi" w:hAnsiTheme="majorHAnsi" w:cstheme="majorHAnsi"/>
                        <w:b/>
                        <w:spacing w:val="72"/>
                      </w:rPr>
                      <w:t>MITÉ</w:t>
                    </w:r>
                    <w:r w:rsidR="001B65A9">
                      <w:rPr>
                        <w:rFonts w:asciiTheme="majorHAnsi" w:hAnsiTheme="majorHAnsi" w:cstheme="majorHAnsi"/>
                        <w:b/>
                        <w:spacing w:val="72"/>
                      </w:rPr>
                      <w:t xml:space="preserve"> SOCIAL TERRITORIAL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17008">
      <w:rPr>
        <w:noProof/>
      </w:rPr>
      <w:drawing>
        <wp:anchor distT="0" distB="0" distL="114300" distR="114300" simplePos="0" relativeHeight="251668480" behindDoc="1" locked="0" layoutInCell="1" allowOverlap="1" wp14:anchorId="18097FAA" wp14:editId="3F73643D">
          <wp:simplePos x="0" y="0"/>
          <wp:positionH relativeFrom="page">
            <wp:posOffset>-2540</wp:posOffset>
          </wp:positionH>
          <wp:positionV relativeFrom="paragraph">
            <wp:posOffset>527685</wp:posOffset>
          </wp:positionV>
          <wp:extent cx="2047875" cy="1028700"/>
          <wp:effectExtent l="0" t="0" r="9525" b="0"/>
          <wp:wrapThrough wrapText="bothSides">
            <wp:wrapPolygon edited="0">
              <wp:start x="0" y="0"/>
              <wp:lineTo x="0" y="21200"/>
              <wp:lineTo x="21500" y="21200"/>
              <wp:lineTo x="21500" y="0"/>
              <wp:lineTo x="0" y="0"/>
            </wp:wrapPolygon>
          </wp:wrapThrough>
          <wp:docPr id="1" name="Image 1" descr="logo-original-fond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-fond-b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F85DF5"/>
    <w:multiLevelType w:val="multilevel"/>
    <w:tmpl w:val="732C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67C67"/>
    <w:multiLevelType w:val="hybridMultilevel"/>
    <w:tmpl w:val="95266E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3E7D44"/>
    <w:multiLevelType w:val="hybridMultilevel"/>
    <w:tmpl w:val="373A0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A675A"/>
    <w:multiLevelType w:val="hybridMultilevel"/>
    <w:tmpl w:val="573E5AD4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A4735B"/>
    <w:multiLevelType w:val="hybridMultilevel"/>
    <w:tmpl w:val="91388F0C"/>
    <w:lvl w:ilvl="0" w:tplc="542694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A505CE"/>
    <w:multiLevelType w:val="hybridMultilevel"/>
    <w:tmpl w:val="B53662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686872"/>
    <w:multiLevelType w:val="hybridMultilevel"/>
    <w:tmpl w:val="9EB05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99A2AF6"/>
    <w:multiLevelType w:val="hybridMultilevel"/>
    <w:tmpl w:val="CDA6EA70"/>
    <w:lvl w:ilvl="0" w:tplc="542694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653748"/>
    <w:multiLevelType w:val="hybridMultilevel"/>
    <w:tmpl w:val="F97CA9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4"/>
  </w:num>
  <w:num w:numId="14">
    <w:abstractNumId w:val="8"/>
  </w:num>
  <w:num w:numId="15">
    <w:abstractNumId w:val="16"/>
  </w:num>
  <w:num w:numId="16">
    <w:abstractNumId w:val="6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2B67"/>
    <w:rsid w:val="0001219F"/>
    <w:rsid w:val="0001290B"/>
    <w:rsid w:val="000275BC"/>
    <w:rsid w:val="00046D57"/>
    <w:rsid w:val="00050CB6"/>
    <w:rsid w:val="00064F55"/>
    <w:rsid w:val="00071E3F"/>
    <w:rsid w:val="00074930"/>
    <w:rsid w:val="00083AD4"/>
    <w:rsid w:val="00083DFC"/>
    <w:rsid w:val="00087855"/>
    <w:rsid w:val="000911B2"/>
    <w:rsid w:val="0009446D"/>
    <w:rsid w:val="000A0E54"/>
    <w:rsid w:val="000C7CA0"/>
    <w:rsid w:val="000E2E8B"/>
    <w:rsid w:val="00101978"/>
    <w:rsid w:val="00103183"/>
    <w:rsid w:val="00103F25"/>
    <w:rsid w:val="0011030C"/>
    <w:rsid w:val="001205EB"/>
    <w:rsid w:val="001221F0"/>
    <w:rsid w:val="00132A06"/>
    <w:rsid w:val="00155051"/>
    <w:rsid w:val="00156B34"/>
    <w:rsid w:val="00163197"/>
    <w:rsid w:val="00163CDA"/>
    <w:rsid w:val="0017565B"/>
    <w:rsid w:val="00182519"/>
    <w:rsid w:val="00186261"/>
    <w:rsid w:val="0018667B"/>
    <w:rsid w:val="00192663"/>
    <w:rsid w:val="0019442E"/>
    <w:rsid w:val="001B06F1"/>
    <w:rsid w:val="001B65A9"/>
    <w:rsid w:val="001C12F1"/>
    <w:rsid w:val="001C2F83"/>
    <w:rsid w:val="001C3000"/>
    <w:rsid w:val="001C541A"/>
    <w:rsid w:val="001D0A46"/>
    <w:rsid w:val="001D3014"/>
    <w:rsid w:val="001E1222"/>
    <w:rsid w:val="001E48B9"/>
    <w:rsid w:val="001F186D"/>
    <w:rsid w:val="001F390C"/>
    <w:rsid w:val="002043EE"/>
    <w:rsid w:val="002225E1"/>
    <w:rsid w:val="0022721B"/>
    <w:rsid w:val="002309BC"/>
    <w:rsid w:val="00251FCE"/>
    <w:rsid w:val="00257D9C"/>
    <w:rsid w:val="00264B2B"/>
    <w:rsid w:val="00271F67"/>
    <w:rsid w:val="00273DBC"/>
    <w:rsid w:val="00275222"/>
    <w:rsid w:val="00276985"/>
    <w:rsid w:val="002877C9"/>
    <w:rsid w:val="002879DA"/>
    <w:rsid w:val="002A6412"/>
    <w:rsid w:val="002B06A8"/>
    <w:rsid w:val="002C2693"/>
    <w:rsid w:val="002D67E7"/>
    <w:rsid w:val="00305F31"/>
    <w:rsid w:val="003152C2"/>
    <w:rsid w:val="00332665"/>
    <w:rsid w:val="00340813"/>
    <w:rsid w:val="0035123F"/>
    <w:rsid w:val="003539C6"/>
    <w:rsid w:val="003576DA"/>
    <w:rsid w:val="00366B78"/>
    <w:rsid w:val="003720DF"/>
    <w:rsid w:val="003A1EEB"/>
    <w:rsid w:val="003A41D4"/>
    <w:rsid w:val="003B046B"/>
    <w:rsid w:val="003B2C58"/>
    <w:rsid w:val="003B5644"/>
    <w:rsid w:val="003B5D68"/>
    <w:rsid w:val="003E7617"/>
    <w:rsid w:val="00405BE7"/>
    <w:rsid w:val="00405E61"/>
    <w:rsid w:val="00410858"/>
    <w:rsid w:val="00415997"/>
    <w:rsid w:val="0042202D"/>
    <w:rsid w:val="004320D1"/>
    <w:rsid w:val="0045125D"/>
    <w:rsid w:val="00466E2C"/>
    <w:rsid w:val="004824ED"/>
    <w:rsid w:val="00486B99"/>
    <w:rsid w:val="004962F5"/>
    <w:rsid w:val="004C0059"/>
    <w:rsid w:val="004C4BE3"/>
    <w:rsid w:val="004D0AFB"/>
    <w:rsid w:val="004D237D"/>
    <w:rsid w:val="004D55AA"/>
    <w:rsid w:val="004E1900"/>
    <w:rsid w:val="004E3974"/>
    <w:rsid w:val="004E67BF"/>
    <w:rsid w:val="005062E2"/>
    <w:rsid w:val="0051550D"/>
    <w:rsid w:val="0052050B"/>
    <w:rsid w:val="00543AAC"/>
    <w:rsid w:val="005523D7"/>
    <w:rsid w:val="00573B2F"/>
    <w:rsid w:val="005A0DFD"/>
    <w:rsid w:val="005A2728"/>
    <w:rsid w:val="005A75BC"/>
    <w:rsid w:val="005B436E"/>
    <w:rsid w:val="005B4A22"/>
    <w:rsid w:val="005B7E48"/>
    <w:rsid w:val="005C6631"/>
    <w:rsid w:val="005D3D1F"/>
    <w:rsid w:val="005E5222"/>
    <w:rsid w:val="005F2D7C"/>
    <w:rsid w:val="005F4043"/>
    <w:rsid w:val="006068AD"/>
    <w:rsid w:val="00653F5C"/>
    <w:rsid w:val="006A264D"/>
    <w:rsid w:val="006C338E"/>
    <w:rsid w:val="006C442A"/>
    <w:rsid w:val="006C6C77"/>
    <w:rsid w:val="006D4EE2"/>
    <w:rsid w:val="00713AB5"/>
    <w:rsid w:val="00754C6E"/>
    <w:rsid w:val="00761667"/>
    <w:rsid w:val="00770D86"/>
    <w:rsid w:val="007738AA"/>
    <w:rsid w:val="007D0023"/>
    <w:rsid w:val="008056F2"/>
    <w:rsid w:val="008151AB"/>
    <w:rsid w:val="00815E49"/>
    <w:rsid w:val="008161FF"/>
    <w:rsid w:val="00825C50"/>
    <w:rsid w:val="008349AC"/>
    <w:rsid w:val="008743BA"/>
    <w:rsid w:val="0088172F"/>
    <w:rsid w:val="00882D35"/>
    <w:rsid w:val="008848BD"/>
    <w:rsid w:val="0089419E"/>
    <w:rsid w:val="00897F94"/>
    <w:rsid w:val="008A1254"/>
    <w:rsid w:val="008A703A"/>
    <w:rsid w:val="008B47A2"/>
    <w:rsid w:val="008F6ED0"/>
    <w:rsid w:val="00904FA6"/>
    <w:rsid w:val="00910A81"/>
    <w:rsid w:val="00922349"/>
    <w:rsid w:val="00926825"/>
    <w:rsid w:val="00933B70"/>
    <w:rsid w:val="0093401B"/>
    <w:rsid w:val="00941E46"/>
    <w:rsid w:val="00946C6E"/>
    <w:rsid w:val="009655FA"/>
    <w:rsid w:val="00982B6B"/>
    <w:rsid w:val="00987A73"/>
    <w:rsid w:val="00990176"/>
    <w:rsid w:val="00991EFE"/>
    <w:rsid w:val="009D0183"/>
    <w:rsid w:val="009F6C15"/>
    <w:rsid w:val="00A01315"/>
    <w:rsid w:val="00A11C9C"/>
    <w:rsid w:val="00A12A25"/>
    <w:rsid w:val="00A3238B"/>
    <w:rsid w:val="00A35122"/>
    <w:rsid w:val="00A36AE0"/>
    <w:rsid w:val="00A42F02"/>
    <w:rsid w:val="00A66CF0"/>
    <w:rsid w:val="00A93D8E"/>
    <w:rsid w:val="00A951B8"/>
    <w:rsid w:val="00A96DE9"/>
    <w:rsid w:val="00A97141"/>
    <w:rsid w:val="00AB139A"/>
    <w:rsid w:val="00AB455A"/>
    <w:rsid w:val="00AC1188"/>
    <w:rsid w:val="00AC5100"/>
    <w:rsid w:val="00B020F2"/>
    <w:rsid w:val="00B22D05"/>
    <w:rsid w:val="00B268D9"/>
    <w:rsid w:val="00B34082"/>
    <w:rsid w:val="00B51363"/>
    <w:rsid w:val="00B7083F"/>
    <w:rsid w:val="00B71368"/>
    <w:rsid w:val="00B75FB8"/>
    <w:rsid w:val="00B86F25"/>
    <w:rsid w:val="00BA42A9"/>
    <w:rsid w:val="00C03F26"/>
    <w:rsid w:val="00C17008"/>
    <w:rsid w:val="00C203FB"/>
    <w:rsid w:val="00C24C93"/>
    <w:rsid w:val="00C511F1"/>
    <w:rsid w:val="00C53395"/>
    <w:rsid w:val="00C763F0"/>
    <w:rsid w:val="00C87467"/>
    <w:rsid w:val="00C95DDC"/>
    <w:rsid w:val="00CE75ED"/>
    <w:rsid w:val="00CF50C0"/>
    <w:rsid w:val="00D066B4"/>
    <w:rsid w:val="00D21A3C"/>
    <w:rsid w:val="00D40981"/>
    <w:rsid w:val="00D428A5"/>
    <w:rsid w:val="00D43953"/>
    <w:rsid w:val="00D50577"/>
    <w:rsid w:val="00DC4EF9"/>
    <w:rsid w:val="00DF0533"/>
    <w:rsid w:val="00DF4572"/>
    <w:rsid w:val="00E001A4"/>
    <w:rsid w:val="00E11E69"/>
    <w:rsid w:val="00E40DA2"/>
    <w:rsid w:val="00E418CB"/>
    <w:rsid w:val="00E50110"/>
    <w:rsid w:val="00E53C1C"/>
    <w:rsid w:val="00E60503"/>
    <w:rsid w:val="00E70116"/>
    <w:rsid w:val="00E74DE0"/>
    <w:rsid w:val="00E9432D"/>
    <w:rsid w:val="00EC1A11"/>
    <w:rsid w:val="00EC6A80"/>
    <w:rsid w:val="00EE155D"/>
    <w:rsid w:val="00EE337D"/>
    <w:rsid w:val="00EF0B3F"/>
    <w:rsid w:val="00EF6A11"/>
    <w:rsid w:val="00F162A7"/>
    <w:rsid w:val="00F25DD5"/>
    <w:rsid w:val="00F33382"/>
    <w:rsid w:val="00F34A8D"/>
    <w:rsid w:val="00F46DDB"/>
    <w:rsid w:val="00F5678B"/>
    <w:rsid w:val="00F93C8B"/>
    <w:rsid w:val="00FA38FE"/>
    <w:rsid w:val="00FA41CB"/>
    <w:rsid w:val="00FA6D31"/>
    <w:rsid w:val="00FC1CDE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48E6F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15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15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A013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131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131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13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1315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0131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01315"/>
  </w:style>
  <w:style w:type="character" w:styleId="Appelnotedebasdep">
    <w:name w:val="footnote reference"/>
    <w:basedOn w:val="Policepardfaut"/>
    <w:uiPriority w:val="99"/>
    <w:semiHidden/>
    <w:unhideWhenUsed/>
    <w:rsid w:val="00A0131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848BD"/>
    <w:pPr>
      <w:spacing w:before="100" w:beforeAutospacing="1" w:after="100" w:afterAutospacing="1"/>
    </w:pPr>
  </w:style>
  <w:style w:type="paragraph" w:customStyle="1" w:styleId="articlecontenu">
    <w:name w:val="article : contenu"/>
    <w:basedOn w:val="Normal"/>
    <w:rsid w:val="003539C6"/>
    <w:pPr>
      <w:autoSpaceDE w:val="0"/>
      <w:autoSpaceDN w:val="0"/>
      <w:spacing w:after="140"/>
      <w:ind w:firstLine="567"/>
      <w:jc w:val="both"/>
    </w:pPr>
    <w:rPr>
      <w:rFonts w:ascii="Arial" w:hAnsi="Arial" w:cs="Arial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539C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539C6"/>
  </w:style>
  <w:style w:type="character" w:styleId="Appeldenotedefin">
    <w:name w:val="endnote reference"/>
    <w:basedOn w:val="Policepardfaut"/>
    <w:uiPriority w:val="99"/>
    <w:semiHidden/>
    <w:unhideWhenUsed/>
    <w:rsid w:val="003539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2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2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0CF22-E8A2-4E9C-B5D5-3C36CE7F5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Leila FOURNEAUX</cp:lastModifiedBy>
  <cp:revision>2</cp:revision>
  <cp:lastPrinted>2022-10-19T06:34:00Z</cp:lastPrinted>
  <dcterms:created xsi:type="dcterms:W3CDTF">2022-11-18T12:11:00Z</dcterms:created>
  <dcterms:modified xsi:type="dcterms:W3CDTF">2022-11-18T12:11:00Z</dcterms:modified>
</cp:coreProperties>
</file>